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176" w:type="dxa"/>
        <w:tblLayout w:type="fixed"/>
        <w:tblLook w:val="04A0" w:firstRow="1" w:lastRow="0" w:firstColumn="1" w:lastColumn="0" w:noHBand="0" w:noVBand="1"/>
      </w:tblPr>
      <w:tblGrid>
        <w:gridCol w:w="3432"/>
        <w:gridCol w:w="1984"/>
        <w:gridCol w:w="567"/>
        <w:gridCol w:w="1701"/>
        <w:gridCol w:w="548"/>
        <w:gridCol w:w="19"/>
        <w:gridCol w:w="2381"/>
      </w:tblGrid>
      <w:tr w:rsidR="0050487A" w14:paraId="653F02ED" w14:textId="77777777">
        <w:trPr>
          <w:trHeight w:val="279"/>
        </w:trPr>
        <w:tc>
          <w:tcPr>
            <w:tcW w:w="10632" w:type="dxa"/>
            <w:gridSpan w:val="7"/>
            <w:tcBorders>
              <w:top w:val="single" w:sz="4" w:space="0" w:color="000000"/>
              <w:left w:val="single" w:sz="4" w:space="0" w:color="000000"/>
              <w:bottom w:val="single" w:sz="4" w:space="0" w:color="000000"/>
              <w:right w:val="single" w:sz="4" w:space="0" w:color="000000"/>
            </w:tcBorders>
            <w:shd w:val="clear" w:color="auto" w:fill="7D0641"/>
            <w:vAlign w:val="center"/>
          </w:tcPr>
          <w:p w14:paraId="70115D8E"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 xml:space="preserve"> DATOS DEL CONTRATO</w:t>
            </w:r>
          </w:p>
        </w:tc>
      </w:tr>
      <w:tr w:rsidR="0050487A" w14:paraId="15206D84" w14:textId="77777777">
        <w:trPr>
          <w:trHeight w:val="283"/>
        </w:trPr>
        <w:tc>
          <w:tcPr>
            <w:tcW w:w="3432" w:type="dxa"/>
            <w:tcBorders>
              <w:left w:val="single" w:sz="4" w:space="0" w:color="000000"/>
              <w:bottom w:val="single" w:sz="4" w:space="0" w:color="000000"/>
              <w:right w:val="single" w:sz="4" w:space="0" w:color="auto"/>
            </w:tcBorders>
            <w:vAlign w:val="center"/>
          </w:tcPr>
          <w:p w14:paraId="3D601F21" w14:textId="77777777" w:rsidR="0050487A" w:rsidRDefault="000E19D0">
            <w:pPr>
              <w:snapToGrid w:val="0"/>
              <w:rPr>
                <w:rFonts w:ascii="Segoe UI" w:hAnsi="Segoe UI" w:cs="Segoe UI"/>
                <w:b/>
                <w:sz w:val="18"/>
                <w:szCs w:val="18"/>
              </w:rPr>
            </w:pPr>
            <w:r>
              <w:rPr>
                <w:rFonts w:ascii="Segoe UI" w:hAnsi="Segoe UI" w:cs="Segoe UI"/>
                <w:b/>
                <w:sz w:val="18"/>
                <w:szCs w:val="18"/>
              </w:rPr>
              <w:t>Unidad ejecutora</w:t>
            </w:r>
          </w:p>
        </w:tc>
        <w:tc>
          <w:tcPr>
            <w:tcW w:w="1984" w:type="dxa"/>
            <w:tcBorders>
              <w:left w:val="single" w:sz="4" w:space="0" w:color="auto"/>
              <w:bottom w:val="single" w:sz="4" w:space="0" w:color="000000"/>
              <w:right w:val="single" w:sz="4" w:space="0" w:color="000000"/>
            </w:tcBorders>
            <w:vAlign w:val="center"/>
          </w:tcPr>
          <w:p w14:paraId="2B971772" w14:textId="77777777" w:rsidR="0050487A" w:rsidRDefault="000E19D0">
            <w:pPr>
              <w:pStyle w:val="Sinespaciado"/>
              <w:jc w:val="right"/>
              <w:rPr>
                <w:rFonts w:ascii="Segoe UI" w:hAnsi="Segoe UI" w:cs="Segoe UI"/>
                <w:b/>
                <w:bCs/>
                <w:sz w:val="18"/>
                <w:szCs w:val="18"/>
                <w:lang w:val="es-CO" w:eastAsia="es-CO"/>
              </w:rPr>
            </w:pPr>
            <w:r>
              <w:rPr>
                <w:rFonts w:ascii="Segoe UI" w:hAnsi="Segoe UI" w:cs="Segoe UI"/>
                <w:b/>
                <w:bCs/>
                <w:sz w:val="18"/>
                <w:szCs w:val="18"/>
                <w:lang w:val="es-CO" w:eastAsia="es-CO"/>
              </w:rPr>
              <w:t>DANE</w:t>
            </w:r>
          </w:p>
        </w:tc>
        <w:tc>
          <w:tcPr>
            <w:tcW w:w="567" w:type="dxa"/>
            <w:tcBorders>
              <w:left w:val="single" w:sz="4" w:space="0" w:color="auto"/>
              <w:bottom w:val="single" w:sz="4" w:space="0" w:color="000000"/>
              <w:right w:val="single" w:sz="4" w:space="0" w:color="000000"/>
            </w:tcBorders>
            <w:vAlign w:val="center"/>
          </w:tcPr>
          <w:p w14:paraId="5E6B3DD0" w14:textId="743941C5" w:rsidR="0050487A" w:rsidRDefault="00756FB2">
            <w:pPr>
              <w:pStyle w:val="Sinespaciado"/>
              <w:jc w:val="center"/>
              <w:rPr>
                <w:rFonts w:ascii="Segoe UI" w:hAnsi="Segoe UI" w:cs="Segoe UI"/>
                <w:b/>
                <w:bCs/>
                <w:sz w:val="18"/>
                <w:szCs w:val="18"/>
                <w:lang w:val="es-CO" w:eastAsia="es-CO"/>
              </w:rPr>
            </w:pPr>
            <w:r>
              <w:rPr>
                <w:rFonts w:ascii="Segoe UI" w:hAnsi="Segoe UI" w:cs="Segoe UI"/>
                <w:b/>
                <w:bCs/>
                <w:sz w:val="18"/>
                <w:szCs w:val="18"/>
                <w:lang w:val="es-CO" w:eastAsia="es-CO"/>
              </w:rPr>
              <w:t>X</w:t>
            </w:r>
          </w:p>
        </w:tc>
        <w:tc>
          <w:tcPr>
            <w:tcW w:w="1701" w:type="dxa"/>
            <w:tcBorders>
              <w:left w:val="single" w:sz="4" w:space="0" w:color="auto"/>
              <w:bottom w:val="single" w:sz="4" w:space="0" w:color="000000"/>
              <w:right w:val="single" w:sz="4" w:space="0" w:color="000000"/>
            </w:tcBorders>
            <w:vAlign w:val="center"/>
          </w:tcPr>
          <w:p w14:paraId="532F46C1" w14:textId="77777777" w:rsidR="0050487A" w:rsidRDefault="000E19D0">
            <w:pPr>
              <w:pStyle w:val="Sinespaciado"/>
              <w:jc w:val="right"/>
              <w:rPr>
                <w:rFonts w:ascii="Segoe UI" w:hAnsi="Segoe UI" w:cs="Segoe UI"/>
                <w:b/>
                <w:bCs/>
                <w:sz w:val="18"/>
                <w:szCs w:val="18"/>
                <w:lang w:val="es-CO" w:eastAsia="es-CO"/>
              </w:rPr>
            </w:pPr>
            <w:r>
              <w:rPr>
                <w:rFonts w:ascii="Segoe UI" w:hAnsi="Segoe UI" w:cs="Segoe UI"/>
                <w:b/>
                <w:bCs/>
                <w:sz w:val="18"/>
                <w:szCs w:val="18"/>
                <w:lang w:val="es-CO" w:eastAsia="es-CO"/>
              </w:rPr>
              <w:t>FONDANE</w:t>
            </w:r>
          </w:p>
        </w:tc>
        <w:tc>
          <w:tcPr>
            <w:tcW w:w="567" w:type="dxa"/>
            <w:gridSpan w:val="2"/>
            <w:tcBorders>
              <w:left w:val="single" w:sz="4" w:space="0" w:color="auto"/>
              <w:bottom w:val="single" w:sz="4" w:space="0" w:color="000000"/>
              <w:right w:val="single" w:sz="4" w:space="0" w:color="000000"/>
            </w:tcBorders>
            <w:vAlign w:val="center"/>
          </w:tcPr>
          <w:p w14:paraId="57BA2D0F" w14:textId="77777777" w:rsidR="0050487A" w:rsidRDefault="0050487A">
            <w:pPr>
              <w:pStyle w:val="Sinespaciado"/>
              <w:jc w:val="center"/>
              <w:rPr>
                <w:rFonts w:ascii="Segoe UI" w:hAnsi="Segoe UI" w:cs="Segoe UI"/>
                <w:b/>
                <w:bCs/>
                <w:sz w:val="18"/>
                <w:szCs w:val="18"/>
                <w:lang w:val="es-CO" w:eastAsia="es-CO"/>
              </w:rPr>
            </w:pPr>
          </w:p>
        </w:tc>
        <w:tc>
          <w:tcPr>
            <w:tcW w:w="2381" w:type="dxa"/>
            <w:tcBorders>
              <w:left w:val="single" w:sz="4" w:space="0" w:color="auto"/>
              <w:bottom w:val="single" w:sz="4" w:space="0" w:color="000000"/>
              <w:right w:val="single" w:sz="4" w:space="0" w:color="000000"/>
            </w:tcBorders>
            <w:vAlign w:val="center"/>
          </w:tcPr>
          <w:p w14:paraId="1C5F7537" w14:textId="77777777" w:rsidR="0050487A" w:rsidRDefault="0050487A">
            <w:pPr>
              <w:pStyle w:val="Sinespaciado"/>
              <w:rPr>
                <w:rFonts w:ascii="Segoe UI" w:hAnsi="Segoe UI" w:cs="Segoe UI"/>
                <w:b/>
                <w:bCs/>
                <w:sz w:val="18"/>
                <w:szCs w:val="18"/>
                <w:lang w:val="es-CO" w:eastAsia="es-CO"/>
              </w:rPr>
            </w:pPr>
          </w:p>
        </w:tc>
      </w:tr>
      <w:tr w:rsidR="0050487A" w14:paraId="11FD3281" w14:textId="77777777">
        <w:trPr>
          <w:trHeight w:val="283"/>
        </w:trPr>
        <w:tc>
          <w:tcPr>
            <w:tcW w:w="3432" w:type="dxa"/>
            <w:tcBorders>
              <w:left w:val="single" w:sz="4" w:space="0" w:color="000000"/>
              <w:bottom w:val="single" w:sz="4" w:space="0" w:color="000000"/>
              <w:right w:val="single" w:sz="4" w:space="0" w:color="auto"/>
            </w:tcBorders>
            <w:vAlign w:val="center"/>
          </w:tcPr>
          <w:p w14:paraId="18160CB7" w14:textId="77777777" w:rsidR="0050487A" w:rsidRDefault="000E19D0">
            <w:pPr>
              <w:snapToGrid w:val="0"/>
              <w:rPr>
                <w:rFonts w:ascii="Segoe UI" w:hAnsi="Segoe UI" w:cs="Segoe UI"/>
                <w:b/>
                <w:sz w:val="18"/>
                <w:szCs w:val="18"/>
              </w:rPr>
            </w:pPr>
            <w:r>
              <w:rPr>
                <w:rFonts w:ascii="Segoe UI" w:hAnsi="Segoe UI" w:cs="Segoe UI"/>
                <w:b/>
                <w:sz w:val="18"/>
                <w:szCs w:val="18"/>
              </w:rPr>
              <w:t>Contratista</w:t>
            </w:r>
          </w:p>
        </w:tc>
        <w:tc>
          <w:tcPr>
            <w:tcW w:w="7200" w:type="dxa"/>
            <w:gridSpan w:val="6"/>
            <w:tcBorders>
              <w:left w:val="single" w:sz="4" w:space="0" w:color="auto"/>
              <w:bottom w:val="single" w:sz="4" w:space="0" w:color="000000"/>
              <w:right w:val="single" w:sz="4" w:space="0" w:color="000000"/>
            </w:tcBorders>
            <w:vAlign w:val="center"/>
          </w:tcPr>
          <w:p w14:paraId="20F27EF5" w14:textId="7C6B78D5" w:rsidR="0050487A" w:rsidRDefault="00756FB2">
            <w:pPr>
              <w:snapToGrid w:val="0"/>
              <w:rPr>
                <w:rFonts w:ascii="Segoe UI" w:hAnsi="Segoe UI" w:cs="Segoe UI"/>
                <w:b/>
                <w:sz w:val="18"/>
                <w:szCs w:val="18"/>
              </w:rPr>
            </w:pPr>
            <w:r>
              <w:rPr>
                <w:rFonts w:ascii="Segoe UI" w:hAnsi="Segoe UI" w:cs="Segoe UI"/>
                <w:b/>
                <w:sz w:val="18"/>
                <w:szCs w:val="18"/>
              </w:rPr>
              <w:t>CONSTANZA TRUJILLO MARTÍNEZ</w:t>
            </w:r>
          </w:p>
        </w:tc>
      </w:tr>
      <w:tr w:rsidR="0050487A" w14:paraId="36611714" w14:textId="77777777">
        <w:trPr>
          <w:trHeight w:val="283"/>
        </w:trPr>
        <w:tc>
          <w:tcPr>
            <w:tcW w:w="3432" w:type="dxa"/>
            <w:tcBorders>
              <w:left w:val="single" w:sz="4" w:space="0" w:color="000000"/>
              <w:bottom w:val="single" w:sz="4" w:space="0" w:color="000000"/>
              <w:right w:val="single" w:sz="4" w:space="0" w:color="auto"/>
            </w:tcBorders>
            <w:vAlign w:val="center"/>
          </w:tcPr>
          <w:p w14:paraId="39874CDD" w14:textId="77777777" w:rsidR="0050487A" w:rsidRDefault="000E19D0">
            <w:pPr>
              <w:snapToGrid w:val="0"/>
              <w:rPr>
                <w:rFonts w:ascii="Segoe UI" w:hAnsi="Segoe UI" w:cs="Segoe UI"/>
                <w:b/>
                <w:sz w:val="18"/>
                <w:szCs w:val="18"/>
              </w:rPr>
            </w:pPr>
            <w:r>
              <w:rPr>
                <w:rFonts w:ascii="Segoe UI" w:hAnsi="Segoe UI" w:cs="Segoe UI"/>
                <w:b/>
                <w:sz w:val="18"/>
                <w:szCs w:val="18"/>
              </w:rPr>
              <w:t>Tipo y número de identificación</w:t>
            </w:r>
          </w:p>
          <w:p w14:paraId="169C9780" w14:textId="77777777" w:rsidR="0050487A" w:rsidRDefault="000E19D0">
            <w:pPr>
              <w:snapToGrid w:val="0"/>
              <w:rPr>
                <w:rFonts w:ascii="Segoe UI" w:hAnsi="Segoe UI" w:cs="Segoe UI"/>
                <w:b/>
                <w:sz w:val="18"/>
                <w:szCs w:val="18"/>
                <w:highlight w:val="lightGray"/>
              </w:rPr>
            </w:pPr>
            <w:r>
              <w:rPr>
                <w:rFonts w:ascii="Segoe UI" w:hAnsi="Segoe UI" w:cs="Segoe UI"/>
                <w:b/>
                <w:sz w:val="18"/>
                <w:szCs w:val="18"/>
              </w:rPr>
              <w:t>(CC – NIT – CE – PTT)</w:t>
            </w:r>
          </w:p>
        </w:tc>
        <w:tc>
          <w:tcPr>
            <w:tcW w:w="7200" w:type="dxa"/>
            <w:gridSpan w:val="6"/>
            <w:tcBorders>
              <w:left w:val="single" w:sz="4" w:space="0" w:color="auto"/>
              <w:bottom w:val="single" w:sz="4" w:space="0" w:color="000000"/>
              <w:right w:val="single" w:sz="4" w:space="0" w:color="000000"/>
            </w:tcBorders>
            <w:vAlign w:val="center"/>
          </w:tcPr>
          <w:p w14:paraId="106CBB7B" w14:textId="13CF50AD" w:rsidR="0050487A" w:rsidRDefault="00756FB2">
            <w:pPr>
              <w:snapToGrid w:val="0"/>
              <w:rPr>
                <w:rFonts w:ascii="Segoe UI" w:hAnsi="Segoe UI" w:cs="Segoe UI"/>
                <w:b/>
                <w:sz w:val="18"/>
                <w:szCs w:val="18"/>
              </w:rPr>
            </w:pPr>
            <w:r>
              <w:rPr>
                <w:rFonts w:ascii="Segoe UI" w:hAnsi="Segoe UI" w:cs="Segoe UI"/>
                <w:b/>
                <w:sz w:val="18"/>
                <w:szCs w:val="18"/>
              </w:rPr>
              <w:t>CC 51.974.199</w:t>
            </w:r>
          </w:p>
        </w:tc>
      </w:tr>
      <w:tr w:rsidR="00756FB2" w14:paraId="50D2596B" w14:textId="77777777" w:rsidTr="00247113">
        <w:trPr>
          <w:trHeight w:val="843"/>
        </w:trPr>
        <w:tc>
          <w:tcPr>
            <w:tcW w:w="3432" w:type="dxa"/>
            <w:tcBorders>
              <w:left w:val="single" w:sz="4" w:space="0" w:color="000000"/>
              <w:bottom w:val="single" w:sz="4" w:space="0" w:color="000000"/>
              <w:right w:val="single" w:sz="4" w:space="0" w:color="auto"/>
            </w:tcBorders>
            <w:vAlign w:val="center"/>
          </w:tcPr>
          <w:p w14:paraId="45BF3959" w14:textId="77777777" w:rsidR="00756FB2" w:rsidRDefault="00756FB2" w:rsidP="00756FB2">
            <w:pPr>
              <w:snapToGrid w:val="0"/>
              <w:rPr>
                <w:rFonts w:ascii="Segoe UI" w:hAnsi="Segoe UI" w:cs="Segoe UI"/>
                <w:b/>
                <w:sz w:val="18"/>
                <w:szCs w:val="18"/>
              </w:rPr>
            </w:pPr>
            <w:r>
              <w:rPr>
                <w:rFonts w:ascii="Segoe UI" w:hAnsi="Segoe UI" w:cs="Segoe UI"/>
                <w:b/>
                <w:sz w:val="18"/>
                <w:szCs w:val="18"/>
              </w:rPr>
              <w:t>Objeto</w:t>
            </w:r>
          </w:p>
        </w:tc>
        <w:tc>
          <w:tcPr>
            <w:tcW w:w="7200" w:type="dxa"/>
            <w:gridSpan w:val="6"/>
            <w:tcBorders>
              <w:left w:val="single" w:sz="4" w:space="0" w:color="auto"/>
              <w:bottom w:val="single" w:sz="4" w:space="0" w:color="000000"/>
              <w:right w:val="single" w:sz="4" w:space="0" w:color="000000"/>
            </w:tcBorders>
          </w:tcPr>
          <w:p w14:paraId="5407F86D" w14:textId="7B201044" w:rsidR="00756FB2" w:rsidRDefault="00756FB2" w:rsidP="00756FB2">
            <w:pPr>
              <w:pStyle w:val="TableParagraph"/>
              <w:ind w:left="107" w:right="148"/>
              <w:jc w:val="both"/>
              <w:rPr>
                <w:color w:val="000000"/>
                <w:sz w:val="18"/>
                <w:szCs w:val="18"/>
                <w:lang w:val="es-CO" w:eastAsia="es-CO"/>
              </w:rPr>
            </w:pPr>
            <w:r w:rsidRPr="00756FB2">
              <w:rPr>
                <w:sz w:val="18"/>
              </w:rPr>
              <w:t>Prestación</w:t>
            </w:r>
            <w:r w:rsidRPr="00756FB2">
              <w:rPr>
                <w:spacing w:val="-4"/>
                <w:sz w:val="18"/>
              </w:rPr>
              <w:t xml:space="preserve"> </w:t>
            </w:r>
            <w:r w:rsidRPr="00756FB2">
              <w:rPr>
                <w:sz w:val="18"/>
              </w:rPr>
              <w:t>de</w:t>
            </w:r>
            <w:r w:rsidRPr="00756FB2">
              <w:rPr>
                <w:spacing w:val="-4"/>
                <w:sz w:val="18"/>
              </w:rPr>
              <w:t xml:space="preserve"> </w:t>
            </w:r>
            <w:r w:rsidRPr="00756FB2">
              <w:rPr>
                <w:sz w:val="18"/>
              </w:rPr>
              <w:t>servicios</w:t>
            </w:r>
            <w:r w:rsidRPr="00756FB2">
              <w:rPr>
                <w:spacing w:val="-3"/>
                <w:sz w:val="18"/>
              </w:rPr>
              <w:t xml:space="preserve"> </w:t>
            </w:r>
            <w:r w:rsidRPr="00756FB2">
              <w:rPr>
                <w:sz w:val="18"/>
              </w:rPr>
              <w:t>profesionales</w:t>
            </w:r>
            <w:r w:rsidRPr="00756FB2">
              <w:rPr>
                <w:spacing w:val="-3"/>
                <w:sz w:val="18"/>
              </w:rPr>
              <w:t xml:space="preserve"> </w:t>
            </w:r>
            <w:r w:rsidRPr="00756FB2">
              <w:rPr>
                <w:sz w:val="18"/>
              </w:rPr>
              <w:t>para</w:t>
            </w:r>
            <w:r w:rsidRPr="00756FB2">
              <w:rPr>
                <w:spacing w:val="-4"/>
                <w:sz w:val="18"/>
              </w:rPr>
              <w:t xml:space="preserve"> </w:t>
            </w:r>
            <w:r w:rsidRPr="00756FB2">
              <w:rPr>
                <w:sz w:val="18"/>
              </w:rPr>
              <w:t>realizar</w:t>
            </w:r>
            <w:r w:rsidRPr="00756FB2">
              <w:rPr>
                <w:spacing w:val="-4"/>
                <w:sz w:val="18"/>
              </w:rPr>
              <w:t xml:space="preserve"> </w:t>
            </w:r>
            <w:r w:rsidRPr="00756FB2">
              <w:rPr>
                <w:sz w:val="18"/>
              </w:rPr>
              <w:t>el</w:t>
            </w:r>
            <w:r w:rsidRPr="00756FB2">
              <w:rPr>
                <w:spacing w:val="-4"/>
                <w:sz w:val="18"/>
              </w:rPr>
              <w:t xml:space="preserve"> </w:t>
            </w:r>
            <w:r w:rsidRPr="00756FB2">
              <w:rPr>
                <w:sz w:val="18"/>
              </w:rPr>
              <w:t>seguimiento</w:t>
            </w:r>
            <w:r w:rsidRPr="00756FB2">
              <w:rPr>
                <w:spacing w:val="-3"/>
                <w:sz w:val="18"/>
              </w:rPr>
              <w:t xml:space="preserve"> </w:t>
            </w:r>
            <w:r w:rsidRPr="00756FB2">
              <w:rPr>
                <w:sz w:val="18"/>
              </w:rPr>
              <w:t>técnico</w:t>
            </w:r>
            <w:r w:rsidRPr="00756FB2">
              <w:rPr>
                <w:spacing w:val="-3"/>
                <w:sz w:val="18"/>
              </w:rPr>
              <w:t xml:space="preserve"> </w:t>
            </w:r>
            <w:r w:rsidRPr="00756FB2">
              <w:rPr>
                <w:sz w:val="18"/>
              </w:rPr>
              <w:t>a</w:t>
            </w:r>
            <w:r w:rsidRPr="00756FB2">
              <w:rPr>
                <w:spacing w:val="-4"/>
                <w:sz w:val="18"/>
              </w:rPr>
              <w:t xml:space="preserve"> </w:t>
            </w:r>
            <w:r w:rsidRPr="00756FB2">
              <w:rPr>
                <w:sz w:val="18"/>
              </w:rPr>
              <w:t>los</w:t>
            </w:r>
            <w:r w:rsidRPr="00756FB2">
              <w:rPr>
                <w:spacing w:val="-3"/>
                <w:sz w:val="18"/>
              </w:rPr>
              <w:t xml:space="preserve"> </w:t>
            </w:r>
            <w:r w:rsidRPr="00756FB2">
              <w:rPr>
                <w:sz w:val="18"/>
              </w:rPr>
              <w:t xml:space="preserve">procesos de configuración, diagnóstico y </w:t>
            </w:r>
            <w:proofErr w:type="spellStart"/>
            <w:r w:rsidRPr="00756FB2">
              <w:rPr>
                <w:sz w:val="18"/>
              </w:rPr>
              <w:t>Anonimización</w:t>
            </w:r>
            <w:proofErr w:type="spellEnd"/>
            <w:r w:rsidRPr="00756FB2">
              <w:rPr>
                <w:sz w:val="18"/>
              </w:rPr>
              <w:t xml:space="preserve"> de registros administrativos, generados en el Programa de Fortalecimiento, así como para ejecutar actividades técnicas</w:t>
            </w:r>
            <w:r>
              <w:rPr>
                <w:sz w:val="18"/>
              </w:rPr>
              <w:t xml:space="preserve"> </w:t>
            </w:r>
            <w:r w:rsidRPr="00756FB2">
              <w:rPr>
                <w:sz w:val="18"/>
              </w:rPr>
              <w:t>asociadas</w:t>
            </w:r>
            <w:r w:rsidRPr="00756FB2">
              <w:rPr>
                <w:spacing w:val="-2"/>
                <w:sz w:val="18"/>
              </w:rPr>
              <w:t xml:space="preserve"> </w:t>
            </w:r>
            <w:r w:rsidRPr="00756FB2">
              <w:rPr>
                <w:sz w:val="18"/>
              </w:rPr>
              <w:t>a</w:t>
            </w:r>
            <w:r w:rsidRPr="00756FB2">
              <w:rPr>
                <w:spacing w:val="-3"/>
                <w:sz w:val="18"/>
              </w:rPr>
              <w:t xml:space="preserve"> </w:t>
            </w:r>
            <w:r w:rsidRPr="00756FB2">
              <w:rPr>
                <w:sz w:val="18"/>
              </w:rPr>
              <w:t>las</w:t>
            </w:r>
            <w:r w:rsidRPr="00756FB2">
              <w:rPr>
                <w:spacing w:val="-2"/>
                <w:sz w:val="18"/>
              </w:rPr>
              <w:t xml:space="preserve"> </w:t>
            </w:r>
            <w:r w:rsidRPr="00756FB2">
              <w:rPr>
                <w:sz w:val="18"/>
              </w:rPr>
              <w:t>líneas</w:t>
            </w:r>
            <w:r w:rsidRPr="00756FB2">
              <w:rPr>
                <w:spacing w:val="-3"/>
                <w:sz w:val="18"/>
              </w:rPr>
              <w:t xml:space="preserve"> </w:t>
            </w:r>
            <w:r w:rsidRPr="00756FB2">
              <w:rPr>
                <w:sz w:val="18"/>
              </w:rPr>
              <w:t>de</w:t>
            </w:r>
            <w:r w:rsidRPr="00756FB2">
              <w:rPr>
                <w:spacing w:val="-3"/>
                <w:sz w:val="18"/>
              </w:rPr>
              <w:t xml:space="preserve"> </w:t>
            </w:r>
            <w:r w:rsidRPr="00756FB2">
              <w:rPr>
                <w:sz w:val="18"/>
              </w:rPr>
              <w:t>acción</w:t>
            </w:r>
            <w:r w:rsidRPr="00756FB2">
              <w:rPr>
                <w:spacing w:val="-4"/>
                <w:sz w:val="18"/>
              </w:rPr>
              <w:t xml:space="preserve"> </w:t>
            </w:r>
            <w:r w:rsidRPr="00756FB2">
              <w:rPr>
                <w:sz w:val="18"/>
              </w:rPr>
              <w:t>definidas</w:t>
            </w:r>
            <w:r w:rsidRPr="00756FB2">
              <w:rPr>
                <w:spacing w:val="-3"/>
                <w:sz w:val="18"/>
              </w:rPr>
              <w:t xml:space="preserve"> </w:t>
            </w:r>
            <w:r w:rsidRPr="00756FB2">
              <w:rPr>
                <w:sz w:val="18"/>
              </w:rPr>
              <w:t>por</w:t>
            </w:r>
            <w:r w:rsidRPr="00756FB2">
              <w:rPr>
                <w:spacing w:val="-3"/>
                <w:sz w:val="18"/>
              </w:rPr>
              <w:t xml:space="preserve"> </w:t>
            </w:r>
            <w:r w:rsidRPr="00756FB2">
              <w:rPr>
                <w:sz w:val="18"/>
              </w:rPr>
              <w:t>dicho</w:t>
            </w:r>
            <w:r w:rsidRPr="00756FB2">
              <w:rPr>
                <w:spacing w:val="-2"/>
                <w:sz w:val="18"/>
              </w:rPr>
              <w:t xml:space="preserve"> </w:t>
            </w:r>
            <w:r w:rsidRPr="00756FB2">
              <w:rPr>
                <w:sz w:val="18"/>
              </w:rPr>
              <w:t>programa,</w:t>
            </w:r>
            <w:r w:rsidRPr="00756FB2">
              <w:rPr>
                <w:spacing w:val="-4"/>
                <w:sz w:val="18"/>
              </w:rPr>
              <w:t xml:space="preserve"> </w:t>
            </w:r>
            <w:r w:rsidRPr="00756FB2">
              <w:rPr>
                <w:sz w:val="18"/>
              </w:rPr>
              <w:t>en</w:t>
            </w:r>
            <w:r w:rsidRPr="00756FB2">
              <w:rPr>
                <w:spacing w:val="-4"/>
                <w:sz w:val="18"/>
              </w:rPr>
              <w:t xml:space="preserve"> </w:t>
            </w:r>
            <w:r w:rsidRPr="00756FB2">
              <w:rPr>
                <w:sz w:val="18"/>
              </w:rPr>
              <w:t>el</w:t>
            </w:r>
            <w:r w:rsidRPr="00756FB2">
              <w:rPr>
                <w:spacing w:val="-3"/>
                <w:sz w:val="18"/>
              </w:rPr>
              <w:t xml:space="preserve"> </w:t>
            </w:r>
            <w:r w:rsidRPr="00756FB2">
              <w:rPr>
                <w:sz w:val="18"/>
              </w:rPr>
              <w:t>marco</w:t>
            </w:r>
            <w:r w:rsidRPr="00756FB2">
              <w:rPr>
                <w:spacing w:val="-2"/>
                <w:sz w:val="18"/>
              </w:rPr>
              <w:t xml:space="preserve"> </w:t>
            </w:r>
            <w:r w:rsidRPr="00756FB2">
              <w:rPr>
                <w:sz w:val="18"/>
              </w:rPr>
              <w:t>de</w:t>
            </w:r>
            <w:r w:rsidRPr="00756FB2">
              <w:rPr>
                <w:spacing w:val="-3"/>
                <w:sz w:val="18"/>
              </w:rPr>
              <w:t xml:space="preserve"> </w:t>
            </w:r>
            <w:r w:rsidRPr="00756FB2">
              <w:rPr>
                <w:sz w:val="18"/>
              </w:rPr>
              <w:t>la Ampliación de la capacidad del DANE para la coordinación del SEN</w:t>
            </w:r>
            <w:r>
              <w:rPr>
                <w:sz w:val="18"/>
              </w:rPr>
              <w:t>.</w:t>
            </w:r>
          </w:p>
        </w:tc>
      </w:tr>
      <w:tr w:rsidR="00756FB2" w14:paraId="6AF35173" w14:textId="77777777">
        <w:trPr>
          <w:trHeight w:val="283"/>
        </w:trPr>
        <w:tc>
          <w:tcPr>
            <w:tcW w:w="3432" w:type="dxa"/>
            <w:tcBorders>
              <w:left w:val="single" w:sz="4" w:space="0" w:color="000000"/>
              <w:bottom w:val="single" w:sz="4" w:space="0" w:color="000000"/>
              <w:right w:val="single" w:sz="4" w:space="0" w:color="auto"/>
            </w:tcBorders>
            <w:vAlign w:val="center"/>
          </w:tcPr>
          <w:p w14:paraId="30BD4653" w14:textId="77777777" w:rsidR="00756FB2" w:rsidRDefault="00756FB2" w:rsidP="00756FB2">
            <w:pPr>
              <w:snapToGrid w:val="0"/>
              <w:rPr>
                <w:rFonts w:ascii="Segoe UI" w:hAnsi="Segoe UI" w:cs="Segoe UI"/>
                <w:b/>
                <w:sz w:val="18"/>
                <w:szCs w:val="18"/>
              </w:rPr>
            </w:pPr>
            <w:r>
              <w:rPr>
                <w:rFonts w:ascii="Segoe UI" w:hAnsi="Segoe UI" w:cs="Segoe UI"/>
                <w:b/>
                <w:sz w:val="18"/>
                <w:szCs w:val="18"/>
              </w:rPr>
              <w:t>Valor del contrato</w:t>
            </w:r>
          </w:p>
        </w:tc>
        <w:tc>
          <w:tcPr>
            <w:tcW w:w="7200" w:type="dxa"/>
            <w:gridSpan w:val="6"/>
            <w:tcBorders>
              <w:left w:val="single" w:sz="4" w:space="0" w:color="auto"/>
              <w:bottom w:val="single" w:sz="4" w:space="0" w:color="000000"/>
              <w:right w:val="single" w:sz="4" w:space="0" w:color="000000"/>
            </w:tcBorders>
            <w:vAlign w:val="center"/>
          </w:tcPr>
          <w:p w14:paraId="683F9991" w14:textId="40BBEED2" w:rsidR="00756FB2" w:rsidRPr="001A5FFB" w:rsidRDefault="00756FB2" w:rsidP="00756FB2">
            <w:pPr>
              <w:snapToGrid w:val="0"/>
              <w:rPr>
                <w:rFonts w:ascii="Segoe UI" w:hAnsi="Segoe UI" w:cs="Segoe UI"/>
                <w:b/>
                <w:sz w:val="18"/>
                <w:szCs w:val="18"/>
              </w:rPr>
            </w:pPr>
            <w:r w:rsidRPr="001A5FFB">
              <w:rPr>
                <w:rFonts w:ascii="Segoe UI" w:hAnsi="Segoe UI" w:cs="Segoe UI"/>
                <w:b/>
                <w:sz w:val="18"/>
              </w:rPr>
              <w:t>$</w:t>
            </w:r>
            <w:r w:rsidRPr="001A5FFB">
              <w:rPr>
                <w:rFonts w:ascii="Segoe UI" w:hAnsi="Segoe UI" w:cs="Segoe UI"/>
                <w:b/>
                <w:spacing w:val="-1"/>
                <w:sz w:val="18"/>
              </w:rPr>
              <w:t xml:space="preserve"> </w:t>
            </w:r>
            <w:r w:rsidRPr="001A5FFB">
              <w:rPr>
                <w:rFonts w:ascii="Segoe UI" w:hAnsi="Segoe UI" w:cs="Segoe UI"/>
                <w:b/>
                <w:spacing w:val="-2"/>
                <w:sz w:val="18"/>
              </w:rPr>
              <w:t>48.</w:t>
            </w:r>
            <w:proofErr w:type="gramStart"/>
            <w:r w:rsidRPr="001A5FFB">
              <w:rPr>
                <w:rFonts w:ascii="Segoe UI" w:hAnsi="Segoe UI" w:cs="Segoe UI"/>
                <w:b/>
                <w:spacing w:val="-2"/>
                <w:sz w:val="18"/>
              </w:rPr>
              <w:t>450.000.</w:t>
            </w:r>
            <w:r w:rsidR="001A5FFB">
              <w:rPr>
                <w:rFonts w:ascii="Segoe UI" w:hAnsi="Segoe UI" w:cs="Segoe UI"/>
                <w:b/>
                <w:spacing w:val="-2"/>
                <w:sz w:val="18"/>
              </w:rPr>
              <w:t>oo</w:t>
            </w:r>
            <w:proofErr w:type="gramEnd"/>
          </w:p>
        </w:tc>
      </w:tr>
      <w:tr w:rsidR="00756FB2" w14:paraId="2B0E0720" w14:textId="77777777">
        <w:trPr>
          <w:trHeight w:val="283"/>
        </w:trPr>
        <w:tc>
          <w:tcPr>
            <w:tcW w:w="3432" w:type="dxa"/>
            <w:tcBorders>
              <w:left w:val="single" w:sz="4" w:space="0" w:color="000000"/>
              <w:bottom w:val="single" w:sz="4" w:space="0" w:color="auto"/>
              <w:right w:val="single" w:sz="4" w:space="0" w:color="auto"/>
            </w:tcBorders>
            <w:vAlign w:val="center"/>
          </w:tcPr>
          <w:p w14:paraId="138899B3" w14:textId="77777777" w:rsidR="00756FB2" w:rsidRDefault="00756FB2" w:rsidP="00756FB2">
            <w:pPr>
              <w:snapToGrid w:val="0"/>
              <w:rPr>
                <w:rFonts w:ascii="Segoe UI" w:hAnsi="Segoe UI" w:cs="Segoe UI"/>
                <w:b/>
                <w:sz w:val="18"/>
                <w:szCs w:val="18"/>
              </w:rPr>
            </w:pPr>
            <w:r>
              <w:rPr>
                <w:rFonts w:ascii="Segoe UI" w:hAnsi="Segoe UI" w:cs="Segoe UI"/>
                <w:b/>
                <w:sz w:val="18"/>
                <w:szCs w:val="18"/>
              </w:rPr>
              <w:t>Plazo del contrato</w:t>
            </w:r>
          </w:p>
        </w:tc>
        <w:tc>
          <w:tcPr>
            <w:tcW w:w="7200" w:type="dxa"/>
            <w:gridSpan w:val="6"/>
            <w:tcBorders>
              <w:left w:val="single" w:sz="4" w:space="0" w:color="auto"/>
              <w:bottom w:val="single" w:sz="4" w:space="0" w:color="auto"/>
              <w:right w:val="single" w:sz="4" w:space="0" w:color="000000"/>
            </w:tcBorders>
            <w:vAlign w:val="center"/>
          </w:tcPr>
          <w:p w14:paraId="7A7D114F" w14:textId="0DEEEDB4" w:rsidR="00756FB2" w:rsidRDefault="00756FB2" w:rsidP="00756FB2">
            <w:pPr>
              <w:pStyle w:val="TableParagraph"/>
              <w:ind w:left="107" w:right="148"/>
              <w:jc w:val="both"/>
              <w:rPr>
                <w:rFonts w:eastAsia="Calibri"/>
                <w:sz w:val="18"/>
                <w:szCs w:val="18"/>
                <w:lang w:val="es-CO" w:eastAsia="es-CO"/>
              </w:rPr>
            </w:pPr>
            <w:r>
              <w:rPr>
                <w:sz w:val="18"/>
              </w:rPr>
              <w:t>El contratista ejecutará el servicio objeto del presente contrato a partir de su puesta en ejecución en la plataforma SECOP II, previo cumplimiento de los requisitos de perfeccionamiento,</w:t>
            </w:r>
            <w:r w:rsidRPr="00756FB2">
              <w:rPr>
                <w:sz w:val="18"/>
              </w:rPr>
              <w:t xml:space="preserve"> </w:t>
            </w:r>
            <w:r>
              <w:rPr>
                <w:sz w:val="18"/>
              </w:rPr>
              <w:t>y</w:t>
            </w:r>
            <w:r w:rsidRPr="00756FB2">
              <w:rPr>
                <w:sz w:val="18"/>
              </w:rPr>
              <w:t xml:space="preserve"> </w:t>
            </w:r>
            <w:r>
              <w:rPr>
                <w:sz w:val="18"/>
              </w:rPr>
              <w:t>ejecución</w:t>
            </w:r>
            <w:r w:rsidRPr="00756FB2">
              <w:rPr>
                <w:sz w:val="18"/>
              </w:rPr>
              <w:t xml:space="preserve"> </w:t>
            </w:r>
            <w:r>
              <w:rPr>
                <w:sz w:val="18"/>
              </w:rPr>
              <w:t>y</w:t>
            </w:r>
            <w:r w:rsidRPr="00756FB2">
              <w:rPr>
                <w:sz w:val="18"/>
              </w:rPr>
              <w:t xml:space="preserve"> </w:t>
            </w:r>
            <w:r>
              <w:rPr>
                <w:sz w:val="18"/>
              </w:rPr>
              <w:t>hasta</w:t>
            </w:r>
            <w:r w:rsidRPr="00756FB2">
              <w:rPr>
                <w:sz w:val="18"/>
              </w:rPr>
              <w:t xml:space="preserve"> </w:t>
            </w:r>
            <w:r>
              <w:rPr>
                <w:sz w:val="18"/>
              </w:rPr>
              <w:t>por</w:t>
            </w:r>
            <w:r w:rsidRPr="00756FB2">
              <w:rPr>
                <w:sz w:val="18"/>
              </w:rPr>
              <w:t xml:space="preserve"> </w:t>
            </w:r>
            <w:r>
              <w:rPr>
                <w:sz w:val="18"/>
              </w:rPr>
              <w:t>nueve</w:t>
            </w:r>
            <w:r w:rsidRPr="00756FB2">
              <w:rPr>
                <w:sz w:val="18"/>
              </w:rPr>
              <w:t xml:space="preserve"> </w:t>
            </w:r>
            <w:r>
              <w:rPr>
                <w:sz w:val="18"/>
              </w:rPr>
              <w:t>(9)</w:t>
            </w:r>
            <w:r w:rsidRPr="00756FB2">
              <w:rPr>
                <w:sz w:val="18"/>
              </w:rPr>
              <w:t xml:space="preserve"> </w:t>
            </w:r>
            <w:r>
              <w:rPr>
                <w:sz w:val="18"/>
              </w:rPr>
              <w:t>meses,</w:t>
            </w:r>
            <w:r w:rsidRPr="00756FB2">
              <w:rPr>
                <w:sz w:val="18"/>
              </w:rPr>
              <w:t xml:space="preserve"> </w:t>
            </w:r>
            <w:r>
              <w:rPr>
                <w:sz w:val="18"/>
              </w:rPr>
              <w:t>y</w:t>
            </w:r>
            <w:r w:rsidRPr="00756FB2">
              <w:rPr>
                <w:sz w:val="18"/>
              </w:rPr>
              <w:t xml:space="preserve"> </w:t>
            </w:r>
            <w:r>
              <w:rPr>
                <w:sz w:val="18"/>
              </w:rPr>
              <w:t>(15)</w:t>
            </w:r>
            <w:r w:rsidRPr="00756FB2">
              <w:rPr>
                <w:sz w:val="18"/>
              </w:rPr>
              <w:t xml:space="preserve"> </w:t>
            </w:r>
            <w:r>
              <w:rPr>
                <w:sz w:val="18"/>
              </w:rPr>
              <w:t>quince</w:t>
            </w:r>
            <w:r w:rsidRPr="00756FB2">
              <w:rPr>
                <w:sz w:val="18"/>
              </w:rPr>
              <w:t xml:space="preserve"> </w:t>
            </w:r>
            <w:r>
              <w:rPr>
                <w:sz w:val="18"/>
              </w:rPr>
              <w:t>sin</w:t>
            </w:r>
            <w:r w:rsidRPr="00756FB2">
              <w:rPr>
                <w:sz w:val="18"/>
              </w:rPr>
              <w:t xml:space="preserve"> </w:t>
            </w:r>
            <w:r>
              <w:rPr>
                <w:sz w:val="18"/>
              </w:rPr>
              <w:t>exceder</w:t>
            </w:r>
            <w:r w:rsidRPr="00756FB2">
              <w:rPr>
                <w:sz w:val="18"/>
              </w:rPr>
              <w:t xml:space="preserve"> </w:t>
            </w:r>
            <w:r>
              <w:rPr>
                <w:sz w:val="18"/>
              </w:rPr>
              <w:t>el 31</w:t>
            </w:r>
            <w:r w:rsidRPr="00756FB2">
              <w:rPr>
                <w:sz w:val="18"/>
              </w:rPr>
              <w:t xml:space="preserve"> </w:t>
            </w:r>
            <w:r>
              <w:rPr>
                <w:sz w:val="18"/>
              </w:rPr>
              <w:t>de</w:t>
            </w:r>
            <w:r w:rsidRPr="00756FB2">
              <w:rPr>
                <w:sz w:val="18"/>
              </w:rPr>
              <w:t xml:space="preserve"> </w:t>
            </w:r>
            <w:r>
              <w:rPr>
                <w:sz w:val="18"/>
              </w:rPr>
              <w:t>octubre</w:t>
            </w:r>
            <w:r w:rsidRPr="00756FB2">
              <w:rPr>
                <w:sz w:val="18"/>
              </w:rPr>
              <w:t xml:space="preserve"> </w:t>
            </w:r>
            <w:r>
              <w:rPr>
                <w:sz w:val="18"/>
              </w:rPr>
              <w:t>de</w:t>
            </w:r>
            <w:r w:rsidRPr="00756FB2">
              <w:rPr>
                <w:sz w:val="18"/>
              </w:rPr>
              <w:t xml:space="preserve"> 2026.</w:t>
            </w:r>
          </w:p>
        </w:tc>
      </w:tr>
      <w:tr w:rsidR="00756FB2" w14:paraId="1643139D" w14:textId="77777777">
        <w:trPr>
          <w:trHeight w:val="283"/>
        </w:trPr>
        <w:tc>
          <w:tcPr>
            <w:tcW w:w="3432" w:type="dxa"/>
            <w:tcBorders>
              <w:left w:val="single" w:sz="4" w:space="0" w:color="000000"/>
              <w:bottom w:val="single" w:sz="4" w:space="0" w:color="auto"/>
              <w:right w:val="single" w:sz="4" w:space="0" w:color="auto"/>
            </w:tcBorders>
            <w:vAlign w:val="center"/>
          </w:tcPr>
          <w:p w14:paraId="5434212E" w14:textId="77777777" w:rsidR="00756FB2" w:rsidRDefault="00756FB2" w:rsidP="00756FB2">
            <w:pPr>
              <w:snapToGrid w:val="0"/>
              <w:rPr>
                <w:rFonts w:ascii="Segoe UI" w:hAnsi="Segoe UI" w:cs="Segoe UI"/>
                <w:b/>
                <w:sz w:val="18"/>
                <w:szCs w:val="18"/>
              </w:rPr>
            </w:pPr>
            <w:r>
              <w:rPr>
                <w:rFonts w:ascii="Segoe UI" w:hAnsi="Segoe UI" w:cs="Segoe UI"/>
                <w:b/>
                <w:sz w:val="18"/>
                <w:szCs w:val="18"/>
              </w:rPr>
              <w:t>Pago número</w:t>
            </w:r>
          </w:p>
        </w:tc>
        <w:tc>
          <w:tcPr>
            <w:tcW w:w="7200" w:type="dxa"/>
            <w:gridSpan w:val="6"/>
            <w:tcBorders>
              <w:left w:val="single" w:sz="4" w:space="0" w:color="auto"/>
              <w:bottom w:val="single" w:sz="4" w:space="0" w:color="auto"/>
              <w:right w:val="single" w:sz="4" w:space="0" w:color="000000"/>
            </w:tcBorders>
            <w:vAlign w:val="center"/>
          </w:tcPr>
          <w:p w14:paraId="6EE9B148" w14:textId="1B0513A5" w:rsidR="00756FB2" w:rsidRDefault="00756FB2" w:rsidP="00756FB2">
            <w:pPr>
              <w:snapToGrid w:val="0"/>
              <w:rPr>
                <w:rFonts w:ascii="Segoe UI" w:hAnsi="Segoe UI" w:cs="Segoe UI"/>
                <w:bCs/>
                <w:color w:val="FF0000"/>
                <w:sz w:val="18"/>
                <w:szCs w:val="18"/>
              </w:rPr>
            </w:pPr>
            <w:r>
              <w:rPr>
                <w:rFonts w:ascii="Segoe UI" w:hAnsi="Segoe UI" w:cs="Segoe UI"/>
                <w:bCs/>
                <w:sz w:val="18"/>
                <w:szCs w:val="18"/>
              </w:rPr>
              <w:t>2 DE 10</w:t>
            </w:r>
          </w:p>
        </w:tc>
      </w:tr>
      <w:tr w:rsidR="00756FB2" w14:paraId="09EF5027" w14:textId="77777777">
        <w:trPr>
          <w:trHeight w:val="283"/>
        </w:trPr>
        <w:tc>
          <w:tcPr>
            <w:tcW w:w="3432" w:type="dxa"/>
            <w:tcBorders>
              <w:left w:val="single" w:sz="4" w:space="0" w:color="000000"/>
              <w:bottom w:val="single" w:sz="4" w:space="0" w:color="auto"/>
              <w:right w:val="single" w:sz="4" w:space="0" w:color="auto"/>
            </w:tcBorders>
            <w:vAlign w:val="center"/>
          </w:tcPr>
          <w:p w14:paraId="26543CA3" w14:textId="77777777" w:rsidR="00756FB2" w:rsidRDefault="00756FB2" w:rsidP="00756FB2">
            <w:pPr>
              <w:snapToGrid w:val="0"/>
              <w:rPr>
                <w:rFonts w:ascii="Segoe UI" w:eastAsia="Calibri" w:hAnsi="Segoe UI" w:cs="Segoe UI"/>
                <w:b/>
                <w:sz w:val="18"/>
                <w:szCs w:val="18"/>
                <w:lang w:val="es-CO" w:eastAsia="es-CO"/>
              </w:rPr>
            </w:pPr>
            <w:r>
              <w:rPr>
                <w:rFonts w:ascii="Segoe UI" w:eastAsia="Calibri" w:hAnsi="Segoe UI" w:cs="Segoe UI"/>
                <w:b/>
                <w:sz w:val="18"/>
                <w:szCs w:val="18"/>
                <w:lang w:val="es-CO" w:eastAsia="es-CO"/>
              </w:rPr>
              <w:t>Valor del pago</w:t>
            </w:r>
          </w:p>
        </w:tc>
        <w:tc>
          <w:tcPr>
            <w:tcW w:w="7200" w:type="dxa"/>
            <w:gridSpan w:val="6"/>
            <w:tcBorders>
              <w:left w:val="single" w:sz="4" w:space="0" w:color="auto"/>
              <w:bottom w:val="single" w:sz="4" w:space="0" w:color="auto"/>
              <w:right w:val="single" w:sz="4" w:space="0" w:color="000000"/>
            </w:tcBorders>
            <w:vAlign w:val="center"/>
          </w:tcPr>
          <w:p w14:paraId="08A70173" w14:textId="5B0DCD78" w:rsidR="00756FB2" w:rsidRPr="00756FB2" w:rsidRDefault="00756FB2" w:rsidP="00756FB2">
            <w:pPr>
              <w:snapToGrid w:val="0"/>
              <w:rPr>
                <w:rFonts w:ascii="Segoe UI" w:eastAsia="Calibri" w:hAnsi="Segoe UI" w:cs="Segoe UI"/>
                <w:b/>
                <w:bCs/>
                <w:sz w:val="18"/>
                <w:szCs w:val="18"/>
                <w:lang w:val="es-CO" w:eastAsia="es-CO"/>
              </w:rPr>
            </w:pPr>
            <w:r w:rsidRPr="00756FB2">
              <w:rPr>
                <w:rFonts w:ascii="Segoe UI" w:eastAsia="Segoe UI" w:hAnsi="Segoe UI" w:cs="Segoe UI"/>
                <w:b/>
                <w:bCs/>
                <w:sz w:val="18"/>
                <w:szCs w:val="22"/>
                <w:lang w:eastAsia="en-US"/>
              </w:rPr>
              <w:t>$ 5.100. 000.oo</w:t>
            </w:r>
          </w:p>
        </w:tc>
      </w:tr>
      <w:tr w:rsidR="00756FB2" w14:paraId="55D8E050" w14:textId="77777777">
        <w:trPr>
          <w:trHeight w:val="283"/>
        </w:trPr>
        <w:tc>
          <w:tcPr>
            <w:tcW w:w="3432" w:type="dxa"/>
            <w:tcBorders>
              <w:left w:val="single" w:sz="4" w:space="0" w:color="000000"/>
              <w:bottom w:val="single" w:sz="4" w:space="0" w:color="auto"/>
              <w:right w:val="single" w:sz="4" w:space="0" w:color="auto"/>
            </w:tcBorders>
            <w:vAlign w:val="center"/>
          </w:tcPr>
          <w:p w14:paraId="3CE2A490" w14:textId="77777777" w:rsidR="00756FB2" w:rsidRDefault="00756FB2" w:rsidP="00756FB2">
            <w:pPr>
              <w:snapToGrid w:val="0"/>
              <w:rPr>
                <w:rFonts w:ascii="Segoe UI" w:hAnsi="Segoe UI" w:cs="Segoe UI"/>
                <w:b/>
                <w:sz w:val="18"/>
                <w:szCs w:val="18"/>
              </w:rPr>
            </w:pPr>
            <w:proofErr w:type="spellStart"/>
            <w:r>
              <w:rPr>
                <w:rFonts w:ascii="Segoe UI" w:hAnsi="Segoe UI" w:cs="Segoe UI"/>
                <w:b/>
                <w:sz w:val="18"/>
                <w:szCs w:val="18"/>
              </w:rPr>
              <w:t>N°</w:t>
            </w:r>
            <w:proofErr w:type="spellEnd"/>
            <w:r>
              <w:rPr>
                <w:rFonts w:ascii="Segoe UI" w:hAnsi="Segoe UI" w:cs="Segoe UI"/>
                <w:b/>
                <w:sz w:val="18"/>
                <w:szCs w:val="18"/>
              </w:rPr>
              <w:t xml:space="preserve"> Registro Presupuestal</w:t>
            </w:r>
          </w:p>
        </w:tc>
        <w:tc>
          <w:tcPr>
            <w:tcW w:w="1984" w:type="dxa"/>
            <w:tcBorders>
              <w:left w:val="single" w:sz="4" w:space="0" w:color="auto"/>
              <w:bottom w:val="single" w:sz="4" w:space="0" w:color="auto"/>
              <w:right w:val="single" w:sz="4" w:space="0" w:color="000000"/>
            </w:tcBorders>
            <w:vAlign w:val="center"/>
          </w:tcPr>
          <w:p w14:paraId="5DCFEB39" w14:textId="5802F725" w:rsidR="00756FB2" w:rsidRDefault="00756FB2" w:rsidP="00756FB2">
            <w:pPr>
              <w:snapToGrid w:val="0"/>
              <w:rPr>
                <w:rFonts w:ascii="Segoe UI" w:eastAsia="Calibri" w:hAnsi="Segoe UI" w:cs="Segoe UI"/>
                <w:bCs/>
                <w:sz w:val="18"/>
                <w:szCs w:val="18"/>
                <w:lang w:val="es-CO" w:eastAsia="es-CO"/>
              </w:rPr>
            </w:pPr>
            <w:r w:rsidRPr="00756FB2">
              <w:rPr>
                <w:rFonts w:ascii="Segoe UI" w:eastAsia="Segoe UI" w:hAnsi="Segoe UI" w:cs="Segoe UI"/>
                <w:b/>
                <w:bCs/>
                <w:sz w:val="18"/>
                <w:szCs w:val="22"/>
                <w:lang w:eastAsia="en-US"/>
              </w:rPr>
              <w:t>64126</w:t>
            </w:r>
          </w:p>
        </w:tc>
        <w:tc>
          <w:tcPr>
            <w:tcW w:w="2816" w:type="dxa"/>
            <w:gridSpan w:val="3"/>
            <w:tcBorders>
              <w:left w:val="single" w:sz="4" w:space="0" w:color="auto"/>
              <w:bottom w:val="single" w:sz="4" w:space="0" w:color="auto"/>
              <w:right w:val="single" w:sz="4" w:space="0" w:color="000000"/>
            </w:tcBorders>
            <w:vAlign w:val="center"/>
          </w:tcPr>
          <w:p w14:paraId="0C7FCB6B" w14:textId="77777777" w:rsidR="00756FB2" w:rsidRDefault="00756FB2" w:rsidP="00756FB2">
            <w:pPr>
              <w:snapToGrid w:val="0"/>
              <w:jc w:val="right"/>
              <w:rPr>
                <w:rFonts w:ascii="Segoe UI" w:eastAsia="Calibri" w:hAnsi="Segoe UI" w:cs="Segoe UI"/>
                <w:b/>
                <w:sz w:val="18"/>
                <w:szCs w:val="18"/>
                <w:lang w:val="es-CO" w:eastAsia="es-CO"/>
              </w:rPr>
            </w:pPr>
            <w:r>
              <w:rPr>
                <w:rFonts w:ascii="Segoe UI" w:eastAsia="Calibri" w:hAnsi="Segoe UI" w:cs="Segoe UI"/>
                <w:b/>
                <w:sz w:val="18"/>
                <w:szCs w:val="18"/>
                <w:lang w:val="es-CO" w:eastAsia="es-CO"/>
              </w:rPr>
              <w:t xml:space="preserve">Fecha </w:t>
            </w:r>
            <w:r>
              <w:rPr>
                <w:rFonts w:ascii="Segoe UI" w:hAnsi="Segoe UI" w:cs="Segoe UI"/>
                <w:b/>
                <w:sz w:val="18"/>
                <w:szCs w:val="18"/>
              </w:rPr>
              <w:t>Registro Presupuestal</w:t>
            </w:r>
          </w:p>
        </w:tc>
        <w:tc>
          <w:tcPr>
            <w:tcW w:w="2400" w:type="dxa"/>
            <w:gridSpan w:val="2"/>
            <w:tcBorders>
              <w:left w:val="single" w:sz="4" w:space="0" w:color="auto"/>
              <w:bottom w:val="single" w:sz="4" w:space="0" w:color="auto"/>
              <w:right w:val="single" w:sz="4" w:space="0" w:color="000000"/>
            </w:tcBorders>
            <w:vAlign w:val="center"/>
          </w:tcPr>
          <w:p w14:paraId="1DAB75F4" w14:textId="300EBF05" w:rsidR="00756FB2" w:rsidRPr="00756FB2" w:rsidRDefault="00756FB2" w:rsidP="00756FB2">
            <w:pPr>
              <w:snapToGrid w:val="0"/>
              <w:rPr>
                <w:rFonts w:ascii="Segoe UI" w:eastAsia="Calibri" w:hAnsi="Segoe UI" w:cs="Segoe UI"/>
                <w:sz w:val="18"/>
                <w:szCs w:val="18"/>
                <w:lang w:val="es-CO" w:eastAsia="es-CO"/>
              </w:rPr>
            </w:pPr>
            <w:r w:rsidRPr="00756FB2">
              <w:rPr>
                <w:rFonts w:ascii="Segoe UI" w:eastAsia="Segoe UI" w:hAnsi="Segoe UI" w:cs="Segoe UI"/>
                <w:sz w:val="18"/>
                <w:szCs w:val="22"/>
                <w:lang w:eastAsia="en-US"/>
              </w:rPr>
              <w:t>18/01/2026</w:t>
            </w:r>
          </w:p>
        </w:tc>
      </w:tr>
      <w:tr w:rsidR="00756FB2" w14:paraId="6A583ECA" w14:textId="77777777">
        <w:trPr>
          <w:trHeight w:val="283"/>
        </w:trPr>
        <w:tc>
          <w:tcPr>
            <w:tcW w:w="3432" w:type="dxa"/>
            <w:tcBorders>
              <w:left w:val="single" w:sz="4" w:space="0" w:color="000000"/>
              <w:bottom w:val="single" w:sz="4" w:space="0" w:color="auto"/>
              <w:right w:val="single" w:sz="4" w:space="0" w:color="auto"/>
            </w:tcBorders>
            <w:vAlign w:val="center"/>
          </w:tcPr>
          <w:p w14:paraId="7C22529F" w14:textId="77777777" w:rsidR="00756FB2" w:rsidRDefault="00756FB2" w:rsidP="00756FB2">
            <w:pPr>
              <w:snapToGrid w:val="0"/>
              <w:rPr>
                <w:rFonts w:ascii="Segoe UI" w:hAnsi="Segoe UI" w:cs="Segoe UI"/>
                <w:b/>
                <w:sz w:val="18"/>
                <w:szCs w:val="18"/>
              </w:rPr>
            </w:pPr>
            <w:r>
              <w:rPr>
                <w:rFonts w:ascii="Segoe UI" w:hAnsi="Segoe UI" w:cs="Segoe UI"/>
                <w:b/>
                <w:sz w:val="18"/>
                <w:szCs w:val="18"/>
              </w:rPr>
              <w:t>Fecha aprobación garantía (si aplica)</w:t>
            </w:r>
          </w:p>
        </w:tc>
        <w:tc>
          <w:tcPr>
            <w:tcW w:w="7200" w:type="dxa"/>
            <w:gridSpan w:val="6"/>
            <w:tcBorders>
              <w:left w:val="single" w:sz="4" w:space="0" w:color="auto"/>
              <w:bottom w:val="single" w:sz="4" w:space="0" w:color="auto"/>
              <w:right w:val="single" w:sz="4" w:space="0" w:color="000000"/>
            </w:tcBorders>
            <w:vAlign w:val="center"/>
          </w:tcPr>
          <w:p w14:paraId="4BC89DBD" w14:textId="53FF500A" w:rsidR="00756FB2" w:rsidRDefault="00756FB2" w:rsidP="00756FB2">
            <w:pPr>
              <w:snapToGrid w:val="0"/>
              <w:rPr>
                <w:rFonts w:ascii="Segoe UI" w:hAnsi="Segoe UI" w:cs="Segoe UI"/>
                <w:bCs/>
                <w:sz w:val="18"/>
                <w:szCs w:val="18"/>
              </w:rPr>
            </w:pPr>
            <w:r>
              <w:rPr>
                <w:rFonts w:ascii="Segoe UI" w:hAnsi="Segoe UI" w:cs="Segoe UI"/>
                <w:bCs/>
                <w:sz w:val="18"/>
                <w:szCs w:val="18"/>
              </w:rPr>
              <w:t>N/A</w:t>
            </w:r>
          </w:p>
        </w:tc>
      </w:tr>
      <w:tr w:rsidR="00756FB2" w14:paraId="0529203F" w14:textId="77777777">
        <w:trPr>
          <w:trHeight w:val="20"/>
        </w:trPr>
        <w:tc>
          <w:tcPr>
            <w:tcW w:w="3432" w:type="dxa"/>
            <w:tcBorders>
              <w:left w:val="single" w:sz="4" w:space="0" w:color="000000"/>
              <w:bottom w:val="single" w:sz="4" w:space="0" w:color="000000"/>
              <w:right w:val="single" w:sz="4" w:space="0" w:color="auto"/>
            </w:tcBorders>
            <w:vAlign w:val="center"/>
          </w:tcPr>
          <w:p w14:paraId="566DB122" w14:textId="77777777" w:rsidR="00756FB2" w:rsidRDefault="00756FB2" w:rsidP="00756FB2">
            <w:pPr>
              <w:snapToGrid w:val="0"/>
              <w:rPr>
                <w:rFonts w:ascii="Segoe UI" w:hAnsi="Segoe UI" w:cs="Segoe UI"/>
                <w:b/>
                <w:sz w:val="18"/>
                <w:szCs w:val="18"/>
              </w:rPr>
            </w:pPr>
            <w:r>
              <w:rPr>
                <w:rFonts w:ascii="Segoe UI" w:hAnsi="Segoe UI" w:cs="Segoe UI"/>
                <w:b/>
                <w:sz w:val="18"/>
                <w:szCs w:val="18"/>
              </w:rPr>
              <w:t>Modificaciones</w:t>
            </w:r>
          </w:p>
        </w:tc>
        <w:tc>
          <w:tcPr>
            <w:tcW w:w="7200" w:type="dxa"/>
            <w:gridSpan w:val="6"/>
            <w:tcBorders>
              <w:left w:val="single" w:sz="4" w:space="0" w:color="auto"/>
              <w:bottom w:val="single" w:sz="4" w:space="0" w:color="000000"/>
              <w:right w:val="single" w:sz="4" w:space="0" w:color="000000"/>
            </w:tcBorders>
            <w:vAlign w:val="center"/>
          </w:tcPr>
          <w:p w14:paraId="493158D1" w14:textId="1486273E" w:rsidR="00756FB2" w:rsidRDefault="00756FB2" w:rsidP="00756FB2">
            <w:pPr>
              <w:snapToGrid w:val="0"/>
              <w:jc w:val="both"/>
              <w:rPr>
                <w:rFonts w:ascii="Segoe UI" w:hAnsi="Segoe UI" w:cs="Segoe UI"/>
                <w:sz w:val="18"/>
                <w:szCs w:val="18"/>
              </w:rPr>
            </w:pPr>
            <w:r>
              <w:rPr>
                <w:rFonts w:ascii="Segoe UI" w:hAnsi="Segoe UI" w:cs="Segoe UI"/>
                <w:sz w:val="18"/>
                <w:szCs w:val="18"/>
              </w:rPr>
              <w:t>N/A</w:t>
            </w:r>
          </w:p>
        </w:tc>
      </w:tr>
      <w:tr w:rsidR="00756FB2" w14:paraId="2327B8DB" w14:textId="77777777">
        <w:trPr>
          <w:trHeight w:val="283"/>
        </w:trPr>
        <w:tc>
          <w:tcPr>
            <w:tcW w:w="3432" w:type="dxa"/>
            <w:tcBorders>
              <w:left w:val="single" w:sz="4" w:space="0" w:color="000000"/>
              <w:bottom w:val="single" w:sz="4" w:space="0" w:color="000000"/>
              <w:right w:val="single" w:sz="4" w:space="0" w:color="auto"/>
            </w:tcBorders>
            <w:vAlign w:val="center"/>
          </w:tcPr>
          <w:p w14:paraId="15C6CDF5" w14:textId="77777777" w:rsidR="00756FB2" w:rsidRDefault="00756FB2" w:rsidP="00756FB2">
            <w:pPr>
              <w:snapToGrid w:val="0"/>
              <w:spacing w:line="276" w:lineRule="auto"/>
              <w:rPr>
                <w:rFonts w:ascii="Segoe UI" w:hAnsi="Segoe UI" w:cs="Segoe UI"/>
                <w:b/>
                <w:sz w:val="18"/>
                <w:szCs w:val="18"/>
              </w:rPr>
            </w:pPr>
            <w:r>
              <w:rPr>
                <w:rFonts w:ascii="Segoe UI" w:hAnsi="Segoe UI" w:cs="Segoe UI"/>
                <w:b/>
                <w:sz w:val="18"/>
                <w:szCs w:val="18"/>
              </w:rPr>
              <w:t>Fecha de inicio</w:t>
            </w:r>
          </w:p>
        </w:tc>
        <w:tc>
          <w:tcPr>
            <w:tcW w:w="1984" w:type="dxa"/>
            <w:tcBorders>
              <w:left w:val="single" w:sz="4" w:space="0" w:color="auto"/>
              <w:bottom w:val="single" w:sz="4" w:space="0" w:color="000000"/>
              <w:right w:val="single" w:sz="4" w:space="0" w:color="000000"/>
            </w:tcBorders>
            <w:vAlign w:val="center"/>
          </w:tcPr>
          <w:p w14:paraId="06D7E4E8" w14:textId="7E707774" w:rsidR="00756FB2" w:rsidRDefault="00756FB2" w:rsidP="00756FB2">
            <w:pPr>
              <w:snapToGrid w:val="0"/>
              <w:rPr>
                <w:rFonts w:ascii="Segoe UI" w:hAnsi="Segoe UI" w:cs="Segoe UI"/>
                <w:bCs/>
                <w:sz w:val="18"/>
                <w:szCs w:val="18"/>
              </w:rPr>
            </w:pPr>
            <w:r w:rsidRPr="00756FB2">
              <w:rPr>
                <w:rFonts w:ascii="Segoe UI" w:eastAsia="Segoe UI" w:hAnsi="Segoe UI" w:cs="Segoe UI"/>
                <w:sz w:val="18"/>
                <w:szCs w:val="22"/>
                <w:lang w:eastAsia="en-US"/>
              </w:rPr>
              <w:t>16/01/2026</w:t>
            </w:r>
          </w:p>
        </w:tc>
        <w:tc>
          <w:tcPr>
            <w:tcW w:w="2835" w:type="dxa"/>
            <w:gridSpan w:val="4"/>
            <w:tcBorders>
              <w:left w:val="single" w:sz="4" w:space="0" w:color="auto"/>
              <w:bottom w:val="single" w:sz="4" w:space="0" w:color="000000"/>
              <w:right w:val="single" w:sz="4" w:space="0" w:color="000000"/>
            </w:tcBorders>
            <w:vAlign w:val="center"/>
          </w:tcPr>
          <w:p w14:paraId="237554E6" w14:textId="77777777" w:rsidR="00756FB2" w:rsidRDefault="00756FB2" w:rsidP="00756FB2">
            <w:pPr>
              <w:snapToGrid w:val="0"/>
              <w:spacing w:line="276" w:lineRule="auto"/>
              <w:jc w:val="right"/>
              <w:rPr>
                <w:rFonts w:ascii="Segoe UI" w:hAnsi="Segoe UI" w:cs="Segoe UI"/>
                <w:b/>
                <w:sz w:val="18"/>
                <w:szCs w:val="18"/>
              </w:rPr>
            </w:pPr>
            <w:r>
              <w:rPr>
                <w:rFonts w:ascii="Segoe UI" w:hAnsi="Segoe UI" w:cs="Segoe UI"/>
                <w:b/>
                <w:sz w:val="18"/>
                <w:szCs w:val="18"/>
              </w:rPr>
              <w:t>Fecha de terminación***</w:t>
            </w:r>
          </w:p>
        </w:tc>
        <w:tc>
          <w:tcPr>
            <w:tcW w:w="2381" w:type="dxa"/>
            <w:tcBorders>
              <w:left w:val="single" w:sz="4" w:space="0" w:color="auto"/>
              <w:bottom w:val="single" w:sz="4" w:space="0" w:color="000000"/>
              <w:right w:val="single" w:sz="4" w:space="0" w:color="000000"/>
            </w:tcBorders>
            <w:vAlign w:val="center"/>
          </w:tcPr>
          <w:p w14:paraId="6746D35E" w14:textId="4876917A" w:rsidR="00756FB2" w:rsidRDefault="00756FB2" w:rsidP="00756FB2">
            <w:pPr>
              <w:snapToGrid w:val="0"/>
              <w:rPr>
                <w:rFonts w:ascii="Segoe UI" w:hAnsi="Segoe UI" w:cs="Segoe UI"/>
                <w:bCs/>
                <w:sz w:val="18"/>
                <w:szCs w:val="18"/>
              </w:rPr>
            </w:pPr>
            <w:r w:rsidRPr="00756FB2">
              <w:rPr>
                <w:rFonts w:ascii="Segoe UI" w:eastAsia="Segoe UI" w:hAnsi="Segoe UI" w:cs="Segoe UI"/>
                <w:sz w:val="18"/>
                <w:szCs w:val="22"/>
                <w:lang w:eastAsia="en-US"/>
              </w:rPr>
              <w:t>31/10/2026</w:t>
            </w:r>
          </w:p>
        </w:tc>
      </w:tr>
      <w:tr w:rsidR="00756FB2" w14:paraId="152D7232" w14:textId="77777777">
        <w:trPr>
          <w:trHeight w:val="283"/>
        </w:trPr>
        <w:tc>
          <w:tcPr>
            <w:tcW w:w="3432" w:type="dxa"/>
            <w:tcBorders>
              <w:left w:val="single" w:sz="4" w:space="0" w:color="000000"/>
              <w:bottom w:val="single" w:sz="4" w:space="0" w:color="000000"/>
              <w:right w:val="single" w:sz="4" w:space="0" w:color="auto"/>
            </w:tcBorders>
            <w:vAlign w:val="center"/>
          </w:tcPr>
          <w:p w14:paraId="45EB7F20" w14:textId="77777777" w:rsidR="00756FB2" w:rsidRDefault="00756FB2" w:rsidP="00756FB2">
            <w:pPr>
              <w:snapToGrid w:val="0"/>
              <w:rPr>
                <w:rFonts w:ascii="Segoe UI" w:hAnsi="Segoe UI" w:cs="Segoe UI"/>
                <w:b/>
                <w:sz w:val="18"/>
                <w:szCs w:val="18"/>
              </w:rPr>
            </w:pPr>
            <w:r>
              <w:rPr>
                <w:rFonts w:ascii="Segoe UI" w:hAnsi="Segoe UI" w:cs="Segoe UI"/>
                <w:b/>
                <w:sz w:val="18"/>
                <w:szCs w:val="18"/>
              </w:rPr>
              <w:t>Dependencia</w:t>
            </w:r>
          </w:p>
        </w:tc>
        <w:tc>
          <w:tcPr>
            <w:tcW w:w="7200" w:type="dxa"/>
            <w:gridSpan w:val="6"/>
            <w:tcBorders>
              <w:left w:val="single" w:sz="4" w:space="0" w:color="auto"/>
              <w:bottom w:val="single" w:sz="4" w:space="0" w:color="000000"/>
              <w:right w:val="single" w:sz="4" w:space="0" w:color="000000"/>
            </w:tcBorders>
            <w:vAlign w:val="center"/>
          </w:tcPr>
          <w:p w14:paraId="7678D918" w14:textId="2D41FDBD" w:rsidR="00756FB2" w:rsidRPr="00756FB2" w:rsidRDefault="00756FB2" w:rsidP="00756FB2">
            <w:pPr>
              <w:snapToGrid w:val="0"/>
              <w:rPr>
                <w:rFonts w:ascii="Segoe UI" w:eastAsia="Segoe UI" w:hAnsi="Segoe UI" w:cs="Segoe UI"/>
                <w:sz w:val="18"/>
                <w:szCs w:val="22"/>
                <w:lang w:eastAsia="en-US"/>
              </w:rPr>
            </w:pPr>
            <w:r w:rsidRPr="00756FB2">
              <w:rPr>
                <w:rFonts w:ascii="Segoe UI" w:eastAsia="Segoe UI" w:hAnsi="Segoe UI" w:cs="Segoe UI"/>
                <w:sz w:val="18"/>
                <w:szCs w:val="22"/>
                <w:lang w:eastAsia="en-US"/>
              </w:rPr>
              <w:t>Dirección de Recolección y Acopio DRA – GIT GDP</w:t>
            </w:r>
          </w:p>
        </w:tc>
      </w:tr>
      <w:tr w:rsidR="00756FB2" w14:paraId="23729CC5" w14:textId="77777777">
        <w:trPr>
          <w:trHeight w:val="283"/>
        </w:trPr>
        <w:tc>
          <w:tcPr>
            <w:tcW w:w="3432" w:type="dxa"/>
            <w:tcBorders>
              <w:top w:val="single" w:sz="4" w:space="0" w:color="000000"/>
              <w:left w:val="single" w:sz="4" w:space="0" w:color="000000"/>
              <w:bottom w:val="single" w:sz="4" w:space="0" w:color="000000"/>
              <w:right w:val="single" w:sz="4" w:space="0" w:color="auto"/>
            </w:tcBorders>
            <w:vAlign w:val="center"/>
          </w:tcPr>
          <w:p w14:paraId="0B82A10A" w14:textId="77777777" w:rsidR="00756FB2" w:rsidRDefault="00756FB2" w:rsidP="00756FB2">
            <w:pPr>
              <w:snapToGrid w:val="0"/>
              <w:rPr>
                <w:rFonts w:ascii="Segoe UI" w:hAnsi="Segoe UI" w:cs="Segoe UI"/>
                <w:b/>
                <w:sz w:val="18"/>
                <w:szCs w:val="18"/>
              </w:rPr>
            </w:pPr>
            <w:r>
              <w:rPr>
                <w:rFonts w:ascii="Segoe UI" w:hAnsi="Segoe UI" w:cs="Segoe UI"/>
                <w:b/>
                <w:sz w:val="18"/>
                <w:szCs w:val="18"/>
              </w:rPr>
              <w:t>Lugar de ejecución</w:t>
            </w:r>
          </w:p>
        </w:tc>
        <w:tc>
          <w:tcPr>
            <w:tcW w:w="7200" w:type="dxa"/>
            <w:gridSpan w:val="6"/>
            <w:tcBorders>
              <w:top w:val="single" w:sz="4" w:space="0" w:color="000000"/>
              <w:left w:val="single" w:sz="4" w:space="0" w:color="auto"/>
              <w:bottom w:val="single" w:sz="4" w:space="0" w:color="000000"/>
              <w:right w:val="single" w:sz="4" w:space="0" w:color="000000"/>
            </w:tcBorders>
            <w:vAlign w:val="center"/>
          </w:tcPr>
          <w:p w14:paraId="2D68AAF1" w14:textId="35A292D9" w:rsidR="00756FB2" w:rsidRPr="00756FB2" w:rsidRDefault="00756FB2" w:rsidP="00756FB2">
            <w:pPr>
              <w:snapToGrid w:val="0"/>
              <w:rPr>
                <w:rFonts w:ascii="Segoe UI" w:eastAsia="Segoe UI" w:hAnsi="Segoe UI" w:cs="Segoe UI"/>
                <w:sz w:val="18"/>
                <w:szCs w:val="22"/>
                <w:lang w:eastAsia="en-US"/>
              </w:rPr>
            </w:pPr>
            <w:r w:rsidRPr="00756FB2">
              <w:rPr>
                <w:rFonts w:ascii="Segoe UI" w:eastAsia="Segoe UI" w:hAnsi="Segoe UI" w:cs="Segoe UI"/>
                <w:sz w:val="18"/>
                <w:szCs w:val="22"/>
                <w:lang w:eastAsia="en-US"/>
              </w:rPr>
              <w:t>Bogotá D.C. – DANE CENTRAL</w:t>
            </w:r>
          </w:p>
        </w:tc>
      </w:tr>
      <w:tr w:rsidR="00756FB2" w14:paraId="39CD4D2C" w14:textId="77777777">
        <w:trPr>
          <w:trHeight w:val="283"/>
        </w:trPr>
        <w:tc>
          <w:tcPr>
            <w:tcW w:w="3432" w:type="dxa"/>
            <w:tcBorders>
              <w:top w:val="single" w:sz="4" w:space="0" w:color="000000"/>
              <w:left w:val="single" w:sz="4" w:space="0" w:color="000000"/>
              <w:bottom w:val="single" w:sz="4" w:space="0" w:color="000000"/>
              <w:right w:val="single" w:sz="4" w:space="0" w:color="auto"/>
            </w:tcBorders>
            <w:vAlign w:val="center"/>
          </w:tcPr>
          <w:p w14:paraId="7EF4F466" w14:textId="77777777" w:rsidR="00756FB2" w:rsidRDefault="00756FB2" w:rsidP="00756FB2">
            <w:pPr>
              <w:snapToGrid w:val="0"/>
              <w:rPr>
                <w:rFonts w:ascii="Segoe UI" w:hAnsi="Segoe UI" w:cs="Segoe UI"/>
                <w:b/>
                <w:sz w:val="18"/>
                <w:szCs w:val="18"/>
              </w:rPr>
            </w:pPr>
            <w:r>
              <w:rPr>
                <w:rFonts w:ascii="Segoe UI" w:hAnsi="Segoe UI" w:cs="Segoe UI"/>
                <w:b/>
                <w:sz w:val="18"/>
                <w:szCs w:val="18"/>
              </w:rPr>
              <w:t>Supervisor – Cargo</w:t>
            </w:r>
          </w:p>
        </w:tc>
        <w:tc>
          <w:tcPr>
            <w:tcW w:w="7200" w:type="dxa"/>
            <w:gridSpan w:val="6"/>
            <w:tcBorders>
              <w:top w:val="single" w:sz="4" w:space="0" w:color="000000"/>
              <w:left w:val="single" w:sz="4" w:space="0" w:color="auto"/>
              <w:bottom w:val="single" w:sz="4" w:space="0" w:color="000000"/>
              <w:right w:val="single" w:sz="4" w:space="0" w:color="000000"/>
            </w:tcBorders>
            <w:vAlign w:val="center"/>
          </w:tcPr>
          <w:p w14:paraId="1650EE29" w14:textId="3D368A5F" w:rsidR="00756FB2" w:rsidRDefault="00756FB2" w:rsidP="00756FB2">
            <w:pPr>
              <w:pStyle w:val="Textoindependiente"/>
              <w:jc w:val="left"/>
              <w:rPr>
                <w:rFonts w:ascii="Segoe UI" w:hAnsi="Segoe UI" w:cs="Segoe UI"/>
                <w:b/>
                <w:color w:val="000000" w:themeColor="text1"/>
                <w:sz w:val="18"/>
                <w:szCs w:val="18"/>
                <w:lang w:val="es-MX"/>
              </w:rPr>
            </w:pPr>
            <w:r>
              <w:rPr>
                <w:rFonts w:ascii="Segoe UI" w:hAnsi="Segoe UI" w:cs="Segoe UI"/>
                <w:b/>
                <w:color w:val="000000" w:themeColor="text1"/>
                <w:sz w:val="18"/>
                <w:szCs w:val="18"/>
                <w:lang w:val="es-MX"/>
              </w:rPr>
              <w:t>MIGUEL ANTONIO GAVIRIA CHAVÉZ – Profesional Universitario 2044 – Grado 03</w:t>
            </w:r>
          </w:p>
        </w:tc>
      </w:tr>
    </w:tbl>
    <w:p w14:paraId="14166641" w14:textId="77777777" w:rsidR="0050487A" w:rsidRDefault="000E19D0">
      <w:pPr>
        <w:jc w:val="both"/>
        <w:rPr>
          <w:rFonts w:ascii="Segoe UI" w:hAnsi="Segoe UI" w:cs="Segoe UI"/>
          <w:sz w:val="18"/>
          <w:szCs w:val="18"/>
        </w:rPr>
      </w:pPr>
      <w:r>
        <w:rPr>
          <w:rFonts w:ascii="Segoe UI" w:hAnsi="Segoe UI" w:cs="Segoe UI"/>
          <w:b/>
          <w:bCs/>
          <w:sz w:val="18"/>
          <w:szCs w:val="18"/>
        </w:rPr>
        <w:t>***</w:t>
      </w:r>
      <w:r>
        <w:rPr>
          <w:rFonts w:ascii="Segoe UI" w:hAnsi="Segoe UI" w:cs="Segoe UI"/>
          <w:sz w:val="18"/>
          <w:szCs w:val="18"/>
        </w:rPr>
        <w:t xml:space="preserve"> Debe tener en cuenta las prórrogas, cuando aplique.</w:t>
      </w:r>
    </w:p>
    <w:p w14:paraId="3A5D9A37" w14:textId="77777777" w:rsidR="0050487A" w:rsidRDefault="0050487A">
      <w:pPr>
        <w:rPr>
          <w:rFonts w:ascii="Segoe UI" w:hAnsi="Segoe UI" w:cs="Segoe UI"/>
          <w:sz w:val="18"/>
          <w:szCs w:val="18"/>
        </w:rPr>
      </w:pPr>
    </w:p>
    <w:tbl>
      <w:tblPr>
        <w:tblW w:w="10625" w:type="dxa"/>
        <w:tblInd w:w="-176" w:type="dxa"/>
        <w:tblLayout w:type="fixed"/>
        <w:tblLook w:val="04A0" w:firstRow="1" w:lastRow="0" w:firstColumn="1" w:lastColumn="0" w:noHBand="0" w:noVBand="1"/>
      </w:tblPr>
      <w:tblGrid>
        <w:gridCol w:w="3259"/>
        <w:gridCol w:w="4000"/>
        <w:gridCol w:w="3366"/>
      </w:tblGrid>
      <w:tr w:rsidR="0050487A" w14:paraId="64CC0D5A" w14:textId="77777777">
        <w:trPr>
          <w:trHeight w:val="167"/>
          <w:tblHeader/>
        </w:trPr>
        <w:tc>
          <w:tcPr>
            <w:tcW w:w="10625" w:type="dxa"/>
            <w:gridSpan w:val="3"/>
            <w:tcBorders>
              <w:top w:val="single" w:sz="4" w:space="0" w:color="000000"/>
              <w:left w:val="single" w:sz="4" w:space="0" w:color="000000"/>
              <w:bottom w:val="single" w:sz="4" w:space="0" w:color="000000"/>
              <w:right w:val="single" w:sz="4" w:space="0" w:color="000000"/>
            </w:tcBorders>
            <w:shd w:val="clear" w:color="auto" w:fill="7D0641"/>
            <w:vAlign w:val="center"/>
          </w:tcPr>
          <w:p w14:paraId="33F1F836"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EJECUCIÓN DE LAS ACTIVIDADES FRENTE A LAS OBLIGACIONES ESPECÍFICAS DURANTE EL PERÍODO REPORTADO</w:t>
            </w:r>
          </w:p>
        </w:tc>
      </w:tr>
      <w:tr w:rsidR="0050487A" w14:paraId="287C1D6F" w14:textId="77777777">
        <w:trPr>
          <w:trHeight w:val="283"/>
          <w:tblHeader/>
        </w:trPr>
        <w:tc>
          <w:tcPr>
            <w:tcW w:w="3259" w:type="dxa"/>
            <w:tcBorders>
              <w:left w:val="single" w:sz="4" w:space="0" w:color="000000"/>
            </w:tcBorders>
            <w:vAlign w:val="center"/>
          </w:tcPr>
          <w:p w14:paraId="03291874" w14:textId="77777777" w:rsidR="0050487A" w:rsidRDefault="000E19D0">
            <w:pPr>
              <w:tabs>
                <w:tab w:val="left" w:pos="253"/>
              </w:tabs>
              <w:suppressAutoHyphens w:val="0"/>
              <w:autoSpaceDE w:val="0"/>
              <w:autoSpaceDN w:val="0"/>
              <w:adjustRightInd w:val="0"/>
              <w:jc w:val="center"/>
              <w:rPr>
                <w:rFonts w:ascii="Segoe UI" w:hAnsi="Segoe UI" w:cs="Segoe UI"/>
                <w:b/>
                <w:bCs/>
                <w:sz w:val="18"/>
                <w:szCs w:val="18"/>
              </w:rPr>
            </w:pPr>
            <w:r>
              <w:rPr>
                <w:rFonts w:ascii="Segoe UI" w:hAnsi="Segoe UI" w:cs="Segoe UI"/>
                <w:b/>
                <w:bCs/>
                <w:sz w:val="18"/>
                <w:szCs w:val="18"/>
              </w:rPr>
              <w:t>Porcentaje de ejecución física</w:t>
            </w:r>
          </w:p>
        </w:tc>
        <w:tc>
          <w:tcPr>
            <w:tcW w:w="7366" w:type="dxa"/>
            <w:gridSpan w:val="2"/>
            <w:tcBorders>
              <w:left w:val="single" w:sz="4" w:space="0" w:color="000000"/>
              <w:right w:val="single" w:sz="4" w:space="0" w:color="000000"/>
            </w:tcBorders>
            <w:vAlign w:val="center"/>
          </w:tcPr>
          <w:p w14:paraId="5A9BDD0D" w14:textId="159D11E8" w:rsidR="0050487A" w:rsidRDefault="00756FB2">
            <w:pPr>
              <w:tabs>
                <w:tab w:val="left" w:pos="253"/>
              </w:tabs>
              <w:suppressAutoHyphens w:val="0"/>
              <w:autoSpaceDE w:val="0"/>
              <w:autoSpaceDN w:val="0"/>
              <w:adjustRightInd w:val="0"/>
              <w:jc w:val="center"/>
              <w:rPr>
                <w:rFonts w:ascii="Segoe UI" w:hAnsi="Segoe UI" w:cs="Segoe UI"/>
                <w:sz w:val="18"/>
                <w:szCs w:val="18"/>
              </w:rPr>
            </w:pPr>
            <w:r>
              <w:rPr>
                <w:rFonts w:ascii="Segoe UI" w:hAnsi="Segoe UI" w:cs="Segoe UI"/>
                <w:sz w:val="18"/>
                <w:szCs w:val="18"/>
              </w:rPr>
              <w:t>14,74 %</w:t>
            </w:r>
          </w:p>
        </w:tc>
      </w:tr>
      <w:tr w:rsidR="0050487A" w14:paraId="3215BE90" w14:textId="77777777">
        <w:trPr>
          <w:trHeight w:val="194"/>
          <w:tblHeader/>
        </w:trPr>
        <w:tc>
          <w:tcPr>
            <w:tcW w:w="3259" w:type="dxa"/>
            <w:tcBorders>
              <w:left w:val="single" w:sz="4" w:space="0" w:color="000000"/>
              <w:bottom w:val="single" w:sz="4" w:space="0" w:color="auto"/>
              <w:right w:val="single" w:sz="4" w:space="0" w:color="auto"/>
            </w:tcBorders>
            <w:shd w:val="clear" w:color="auto" w:fill="7D0641"/>
            <w:vAlign w:val="center"/>
          </w:tcPr>
          <w:p w14:paraId="3C81F069" w14:textId="77777777" w:rsidR="0050487A" w:rsidRDefault="000E19D0">
            <w:pPr>
              <w:snapToGrid w:val="0"/>
              <w:jc w:val="center"/>
              <w:rPr>
                <w:rFonts w:ascii="Segoe UI" w:hAnsi="Segoe UI" w:cs="Segoe UI"/>
                <w:b/>
                <w:color w:val="FFFFFF" w:themeColor="background1"/>
                <w:sz w:val="18"/>
                <w:szCs w:val="18"/>
              </w:rPr>
            </w:pPr>
            <w:r>
              <w:rPr>
                <w:rFonts w:ascii="Segoe UI" w:hAnsi="Segoe UI" w:cs="Segoe UI"/>
                <w:b/>
                <w:color w:val="FFFFFF" w:themeColor="background1"/>
                <w:sz w:val="18"/>
                <w:szCs w:val="18"/>
              </w:rPr>
              <w:t>Obligación contractual</w:t>
            </w:r>
          </w:p>
          <w:p w14:paraId="5FF0B1C0" w14:textId="77777777" w:rsidR="0050487A" w:rsidRDefault="000E19D0">
            <w:pPr>
              <w:snapToGrid w:val="0"/>
              <w:jc w:val="center"/>
              <w:rPr>
                <w:rFonts w:ascii="Segoe UI" w:hAnsi="Segoe UI" w:cs="Segoe UI"/>
                <w:color w:val="FFFFFF" w:themeColor="background1"/>
                <w:sz w:val="18"/>
                <w:szCs w:val="18"/>
              </w:rPr>
            </w:pPr>
            <w:r>
              <w:rPr>
                <w:rFonts w:ascii="Segoe UI" w:hAnsi="Segoe UI" w:cs="Segoe UI"/>
                <w:color w:val="FFFFFF" w:themeColor="background1"/>
                <w:sz w:val="18"/>
                <w:szCs w:val="18"/>
              </w:rPr>
              <w:t>(</w:t>
            </w:r>
            <w:r>
              <w:rPr>
                <w:rFonts w:ascii="Segoe UI" w:hAnsi="Segoe UI" w:cs="Segoe UI"/>
                <w:sz w:val="18"/>
                <w:szCs w:val="18"/>
              </w:rPr>
              <w:t>Relacionar cada una de las obligaciones específicas</w:t>
            </w:r>
            <w:r>
              <w:rPr>
                <w:rFonts w:ascii="Segoe UI" w:hAnsi="Segoe UI" w:cs="Segoe UI"/>
                <w:color w:val="FFFFFF" w:themeColor="background1"/>
                <w:sz w:val="18"/>
                <w:szCs w:val="18"/>
              </w:rPr>
              <w:t>)</w:t>
            </w:r>
          </w:p>
        </w:tc>
        <w:tc>
          <w:tcPr>
            <w:tcW w:w="4000" w:type="dxa"/>
            <w:tcBorders>
              <w:left w:val="single" w:sz="4" w:space="0" w:color="auto"/>
              <w:bottom w:val="single" w:sz="4" w:space="0" w:color="000000"/>
              <w:right w:val="single" w:sz="4" w:space="0" w:color="auto"/>
            </w:tcBorders>
            <w:shd w:val="clear" w:color="auto" w:fill="7D0641"/>
            <w:vAlign w:val="center"/>
          </w:tcPr>
          <w:p w14:paraId="2FE00923" w14:textId="77777777" w:rsidR="0050487A" w:rsidRDefault="000E19D0">
            <w:pPr>
              <w:snapToGrid w:val="0"/>
              <w:jc w:val="center"/>
              <w:rPr>
                <w:rFonts w:ascii="Segoe UI" w:hAnsi="Segoe UI" w:cs="Segoe UI"/>
                <w:b/>
                <w:color w:val="FFFFFF" w:themeColor="background1"/>
                <w:sz w:val="18"/>
                <w:szCs w:val="18"/>
              </w:rPr>
            </w:pPr>
            <w:r>
              <w:rPr>
                <w:rFonts w:ascii="Segoe UI" w:hAnsi="Segoe UI" w:cs="Segoe UI"/>
                <w:b/>
                <w:color w:val="FFFFFF" w:themeColor="background1"/>
                <w:sz w:val="18"/>
                <w:szCs w:val="18"/>
              </w:rPr>
              <w:t xml:space="preserve">Actividades realizadas </w:t>
            </w:r>
          </w:p>
          <w:p w14:paraId="40CB5D41" w14:textId="77777777" w:rsidR="0050487A" w:rsidRDefault="000E19D0">
            <w:pPr>
              <w:snapToGrid w:val="0"/>
              <w:jc w:val="center"/>
              <w:rPr>
                <w:rFonts w:ascii="Segoe UI" w:hAnsi="Segoe UI" w:cs="Segoe UI"/>
                <w:color w:val="FFFFFF" w:themeColor="background1"/>
                <w:sz w:val="18"/>
                <w:szCs w:val="18"/>
              </w:rPr>
            </w:pPr>
            <w:r>
              <w:rPr>
                <w:rFonts w:ascii="Segoe UI" w:hAnsi="Segoe UI" w:cs="Segoe UI"/>
                <w:color w:val="FFFFFF" w:themeColor="background1"/>
                <w:sz w:val="18"/>
                <w:szCs w:val="18"/>
              </w:rPr>
              <w:t xml:space="preserve">(Descripción cualitativa y cuantitativa de las actividades desarrolladas </w:t>
            </w:r>
            <w:r>
              <w:rPr>
                <w:rFonts w:ascii="Segoe UI" w:hAnsi="Segoe UI" w:cs="Segoe UI"/>
                <w:sz w:val="18"/>
                <w:szCs w:val="18"/>
              </w:rPr>
              <w:t>durante el periodo del informe</w:t>
            </w:r>
            <w:r>
              <w:rPr>
                <w:rFonts w:ascii="Segoe UI" w:hAnsi="Segoe UI" w:cs="Segoe UI"/>
                <w:color w:val="FFFFFF" w:themeColor="background1"/>
                <w:sz w:val="18"/>
                <w:szCs w:val="18"/>
              </w:rPr>
              <w:t xml:space="preserve"> para cumplir la obligación específica)</w:t>
            </w:r>
          </w:p>
        </w:tc>
        <w:tc>
          <w:tcPr>
            <w:tcW w:w="3366" w:type="dxa"/>
            <w:tcBorders>
              <w:left w:val="single" w:sz="4" w:space="0" w:color="auto"/>
              <w:bottom w:val="single" w:sz="4" w:space="0" w:color="000000"/>
              <w:right w:val="single" w:sz="4" w:space="0" w:color="000000"/>
            </w:tcBorders>
            <w:shd w:val="clear" w:color="auto" w:fill="7D0641"/>
            <w:vAlign w:val="center"/>
          </w:tcPr>
          <w:p w14:paraId="54C562C6" w14:textId="77777777" w:rsidR="0050487A" w:rsidRDefault="000E19D0">
            <w:pPr>
              <w:snapToGrid w:val="0"/>
              <w:jc w:val="center"/>
              <w:rPr>
                <w:rFonts w:ascii="Segoe UI" w:hAnsi="Segoe UI" w:cs="Segoe UI"/>
                <w:b/>
                <w:color w:val="FFFFFF" w:themeColor="background1"/>
                <w:sz w:val="18"/>
                <w:szCs w:val="18"/>
              </w:rPr>
            </w:pPr>
            <w:r>
              <w:rPr>
                <w:rFonts w:ascii="Segoe UI" w:hAnsi="Segoe UI" w:cs="Segoe UI"/>
                <w:b/>
                <w:color w:val="FFFFFF" w:themeColor="background1"/>
                <w:sz w:val="18"/>
                <w:szCs w:val="18"/>
              </w:rPr>
              <w:t>Evidencia</w:t>
            </w:r>
          </w:p>
          <w:p w14:paraId="336B2FCE" w14:textId="77777777" w:rsidR="0050487A" w:rsidRDefault="000E19D0">
            <w:pPr>
              <w:snapToGrid w:val="0"/>
              <w:jc w:val="center"/>
              <w:rPr>
                <w:rFonts w:ascii="Segoe UI" w:hAnsi="Segoe UI" w:cs="Segoe UI"/>
                <w:color w:val="FFFFFF" w:themeColor="background1"/>
                <w:sz w:val="18"/>
                <w:szCs w:val="18"/>
              </w:rPr>
            </w:pPr>
            <w:r>
              <w:rPr>
                <w:rFonts w:ascii="Segoe UI" w:hAnsi="Segoe UI" w:cs="Segoe UI"/>
                <w:color w:val="FFFFFF" w:themeColor="background1"/>
                <w:sz w:val="18"/>
                <w:szCs w:val="18"/>
              </w:rPr>
              <w:t>(R</w:t>
            </w:r>
            <w:r>
              <w:rPr>
                <w:rFonts w:ascii="Segoe UI" w:hAnsi="Segoe UI" w:cs="Segoe UI"/>
                <w:sz w:val="18"/>
                <w:szCs w:val="18"/>
              </w:rPr>
              <w:t>eferir la ubicación de los registros o soportes de las actividades desarrolladas durante el periodo del informe para cumplir la obligación específica</w:t>
            </w:r>
            <w:r>
              <w:rPr>
                <w:rFonts w:ascii="Segoe UI" w:hAnsi="Segoe UI" w:cs="Segoe UI"/>
                <w:color w:val="FFFFFF" w:themeColor="background1"/>
                <w:sz w:val="18"/>
                <w:szCs w:val="18"/>
              </w:rPr>
              <w:t>)</w:t>
            </w:r>
          </w:p>
        </w:tc>
      </w:tr>
      <w:tr w:rsidR="0050487A" w14:paraId="453EF85D"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073C7428" w14:textId="6D2ACDA4" w:rsidR="0050487A" w:rsidRPr="004B421B" w:rsidRDefault="00A464DF" w:rsidP="004B421B">
            <w:pPr>
              <w:tabs>
                <w:tab w:val="left" w:pos="317"/>
              </w:tabs>
              <w:jc w:val="both"/>
              <w:rPr>
                <w:rFonts w:ascii="Segoe UI" w:hAnsi="Segoe UI" w:cs="Segoe UI"/>
                <w:sz w:val="18"/>
              </w:rPr>
            </w:pPr>
            <w:r w:rsidRPr="004B421B">
              <w:rPr>
                <w:rFonts w:ascii="Segoe UI" w:hAnsi="Segoe UI" w:cs="Segoe UI"/>
                <w:sz w:val="18"/>
              </w:rPr>
              <w:t>1. Efectuar</w:t>
            </w:r>
            <w:r w:rsidR="00756FB2" w:rsidRPr="004B421B">
              <w:rPr>
                <w:rFonts w:ascii="Segoe UI" w:hAnsi="Segoe UI" w:cs="Segoe UI"/>
                <w:sz w:val="18"/>
              </w:rPr>
              <w:tab/>
              <w:t>actividades</w:t>
            </w:r>
            <w:r w:rsidRPr="004B421B">
              <w:rPr>
                <w:rFonts w:ascii="Segoe UI" w:hAnsi="Segoe UI" w:cs="Segoe UI"/>
                <w:sz w:val="18"/>
              </w:rPr>
              <w:t xml:space="preserve"> </w:t>
            </w:r>
            <w:r w:rsidR="00756FB2" w:rsidRPr="004B421B">
              <w:rPr>
                <w:rFonts w:ascii="Segoe UI" w:hAnsi="Segoe UI" w:cs="Segoe UI"/>
                <w:sz w:val="18"/>
              </w:rPr>
              <w:t>de sensibilización y capacitaciones relacionadas con el programa de fortalecimiento de registros</w:t>
            </w:r>
            <w:r w:rsidR="004B421B">
              <w:rPr>
                <w:rFonts w:ascii="Segoe UI" w:hAnsi="Segoe UI" w:cs="Segoe UI"/>
                <w:sz w:val="18"/>
              </w:rPr>
              <w:t xml:space="preserve"> </w:t>
            </w:r>
            <w:r w:rsidRPr="004B421B">
              <w:rPr>
                <w:rFonts w:ascii="Segoe UI" w:hAnsi="Segoe UI" w:cs="Segoe UI"/>
                <w:sz w:val="18"/>
              </w:rPr>
              <w:t xml:space="preserve">        </w:t>
            </w:r>
            <w:r w:rsidR="00756FB2" w:rsidRPr="004B421B">
              <w:rPr>
                <w:rFonts w:ascii="Segoe UI" w:hAnsi="Segoe UI" w:cs="Segoe UI"/>
                <w:sz w:val="18"/>
              </w:rPr>
              <w:t>administrativos</w:t>
            </w:r>
          </w:p>
        </w:tc>
        <w:tc>
          <w:tcPr>
            <w:tcW w:w="4000" w:type="dxa"/>
            <w:tcBorders>
              <w:left w:val="single" w:sz="4" w:space="0" w:color="auto"/>
              <w:bottom w:val="single" w:sz="4" w:space="0" w:color="auto"/>
              <w:right w:val="single" w:sz="4" w:space="0" w:color="000000"/>
            </w:tcBorders>
            <w:vAlign w:val="center"/>
          </w:tcPr>
          <w:p w14:paraId="08BDE3EB" w14:textId="77777777" w:rsidR="00A464DF" w:rsidRPr="00A464DF" w:rsidRDefault="00A464DF" w:rsidP="00A464DF">
            <w:pPr>
              <w:pStyle w:val="TableParagraph"/>
              <w:jc w:val="both"/>
              <w:rPr>
                <w:sz w:val="18"/>
              </w:rPr>
            </w:pPr>
            <w:r w:rsidRPr="00A464DF">
              <w:rPr>
                <w:sz w:val="18"/>
              </w:rPr>
              <w:t>Se presenta el avance en temas de sensibilización:</w:t>
            </w:r>
          </w:p>
          <w:p w14:paraId="25082546" w14:textId="4EF0F52D" w:rsidR="0050487A" w:rsidRDefault="00A464DF" w:rsidP="00A464DF">
            <w:pPr>
              <w:pStyle w:val="Prrafodelista"/>
              <w:tabs>
                <w:tab w:val="left" w:pos="253"/>
              </w:tabs>
              <w:autoSpaceDE w:val="0"/>
              <w:autoSpaceDN w:val="0"/>
              <w:adjustRightInd w:val="0"/>
              <w:ind w:left="0"/>
              <w:jc w:val="both"/>
              <w:rPr>
                <w:rFonts w:ascii="Segoe UI" w:hAnsi="Segoe UI" w:cs="Segoe UI"/>
                <w:sz w:val="18"/>
              </w:rPr>
            </w:pPr>
            <w:r>
              <w:rPr>
                <w:rFonts w:ascii="Segoe UI" w:hAnsi="Segoe UI" w:cs="Segoe UI"/>
                <w:b/>
                <w:bCs/>
                <w:sz w:val="18"/>
              </w:rPr>
              <w:t>1.</w:t>
            </w:r>
            <w:r w:rsidRPr="00A464DF">
              <w:rPr>
                <w:rFonts w:ascii="Segoe UI" w:hAnsi="Segoe UI" w:cs="Segoe UI"/>
                <w:b/>
                <w:bCs/>
                <w:sz w:val="18"/>
              </w:rPr>
              <w:t>Alcaldía de Fusagasugá:</w:t>
            </w:r>
            <w:r w:rsidRPr="00A464DF">
              <w:rPr>
                <w:rFonts w:ascii="Segoe UI" w:hAnsi="Segoe UI" w:cs="Segoe UI"/>
                <w:sz w:val="18"/>
              </w:rPr>
              <w:t xml:space="preserve"> Durante el período reportado se realizaron actividades orientadas a la sensibilización institucional mediante un primer acercamiento con la Alcaldía de Fusagasugá. En este espacio se presentó el alcance del Programa de Fortalecimiento de Registros Administrativos, resaltando la importancia del mejoramiento de la calidad y aprovechamiento estadístico del Registro Administrativo identificado, e iniciando la </w:t>
            </w:r>
            <w:r w:rsidRPr="00A464DF">
              <w:rPr>
                <w:rFonts w:ascii="Segoe UI" w:hAnsi="Segoe UI" w:cs="Segoe UI"/>
                <w:sz w:val="18"/>
              </w:rPr>
              <w:lastRenderedPageBreak/>
              <w:t>implementación de la línea de autodiagnóstico en el marco</w:t>
            </w:r>
            <w:r>
              <w:rPr>
                <w:rFonts w:ascii="Segoe UI" w:hAnsi="Segoe UI" w:cs="Segoe UI"/>
                <w:sz w:val="18"/>
              </w:rPr>
              <w:t xml:space="preserve"> del acompañamiento técnico del DANE.</w:t>
            </w:r>
          </w:p>
          <w:p w14:paraId="19DEA000" w14:textId="77777777" w:rsidR="00A464DF" w:rsidRDefault="00A464DF" w:rsidP="00A464DF">
            <w:pPr>
              <w:pStyle w:val="Prrafodelista"/>
              <w:tabs>
                <w:tab w:val="left" w:pos="253"/>
              </w:tabs>
              <w:autoSpaceDE w:val="0"/>
              <w:autoSpaceDN w:val="0"/>
              <w:adjustRightInd w:val="0"/>
              <w:ind w:left="0"/>
              <w:jc w:val="both"/>
              <w:rPr>
                <w:rFonts w:ascii="Segoe UI" w:hAnsi="Segoe UI" w:cs="Segoe UI"/>
                <w:sz w:val="18"/>
              </w:rPr>
            </w:pPr>
          </w:p>
          <w:p w14:paraId="3540CDD7" w14:textId="6973C579" w:rsidR="00A464DF" w:rsidRPr="00A464DF" w:rsidRDefault="00A464DF" w:rsidP="00A464DF">
            <w:pPr>
              <w:tabs>
                <w:tab w:val="left" w:pos="253"/>
              </w:tabs>
              <w:autoSpaceDE w:val="0"/>
              <w:autoSpaceDN w:val="0"/>
              <w:adjustRightInd w:val="0"/>
              <w:jc w:val="both"/>
              <w:rPr>
                <w:rFonts w:ascii="Segoe UI" w:hAnsi="Segoe UI" w:cs="Segoe UI"/>
                <w:sz w:val="18"/>
                <w:szCs w:val="18"/>
              </w:rPr>
            </w:pPr>
            <w:r w:rsidRPr="00A464DF">
              <w:rPr>
                <w:rFonts w:ascii="Segoe UI" w:hAnsi="Segoe UI" w:cs="Segoe UI"/>
                <w:b/>
                <w:bCs/>
                <w:sz w:val="18"/>
              </w:rPr>
              <w:t>2.Transferencias Monetarias:</w:t>
            </w:r>
            <w:r w:rsidRPr="00A464DF">
              <w:rPr>
                <w:rFonts w:ascii="Segoe UI" w:hAnsi="Segoe UI" w:cs="Segoe UI"/>
                <w:sz w:val="18"/>
              </w:rPr>
              <w:t xml:space="preserve"> Se realizó seguimiento al Registro Administrativo de Transferencias Monetarias, desarrollando:</w:t>
            </w:r>
            <w:r w:rsidRPr="00A464DF">
              <w:rPr>
                <w:rFonts w:ascii="Segoe UI" w:hAnsi="Segoe UI" w:cs="Segoe UI"/>
                <w:sz w:val="18"/>
              </w:rPr>
              <w:br/>
              <w:t>a) Socialización técnica con el equipo DANE, orientada al avance de la revisión preliminar de las bases de datos y validación de aspectos estructurales del registro.</w:t>
            </w:r>
            <w:r w:rsidRPr="00A464DF">
              <w:rPr>
                <w:rFonts w:ascii="Segoe UI" w:hAnsi="Segoe UI" w:cs="Segoe UI"/>
                <w:sz w:val="18"/>
              </w:rPr>
              <w:br/>
              <w:t>b) Acercamiento con los custodios de los registros administrativos, con el fin de contextualizar el proceso, fortalecer la articulación institucional e iniciar el análisis en el marco del programa de fortalecimiento</w:t>
            </w:r>
          </w:p>
        </w:tc>
        <w:tc>
          <w:tcPr>
            <w:tcW w:w="3366" w:type="dxa"/>
            <w:tcBorders>
              <w:left w:val="single" w:sz="4" w:space="0" w:color="000000"/>
              <w:bottom w:val="single" w:sz="4" w:space="0" w:color="auto"/>
              <w:right w:val="single" w:sz="4" w:space="0" w:color="000000"/>
            </w:tcBorders>
            <w:vAlign w:val="center"/>
          </w:tcPr>
          <w:p w14:paraId="12258A7F" w14:textId="5BAF71F4" w:rsidR="0050487A" w:rsidRDefault="009E22DE">
            <w:pPr>
              <w:tabs>
                <w:tab w:val="left" w:pos="311"/>
              </w:tabs>
              <w:spacing w:after="120"/>
              <w:jc w:val="both"/>
              <w:rPr>
                <w:rFonts w:ascii="Segoe UI" w:hAnsi="Segoe UI" w:cs="Segoe UI"/>
                <w:sz w:val="18"/>
                <w:szCs w:val="18"/>
              </w:rPr>
            </w:pPr>
            <w:hyperlink r:id="rId11" w:history="1">
              <w:r w:rsidRPr="009E22DE">
                <w:rPr>
                  <w:rStyle w:val="Hipervnculo"/>
                  <w:rFonts w:ascii="Segoe UI" w:hAnsi="Segoe UI" w:cs="Segoe UI"/>
                  <w:sz w:val="18"/>
                  <w:szCs w:val="18"/>
                </w:rPr>
                <w:t>1. Diagnóstico - OneDrive</w:t>
              </w:r>
            </w:hyperlink>
          </w:p>
        </w:tc>
      </w:tr>
      <w:tr w:rsidR="0050487A" w14:paraId="6C3DBD9A"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7F5ECBD5" w14:textId="74777B36" w:rsidR="00A464DF" w:rsidRPr="004B421B" w:rsidRDefault="00A464DF" w:rsidP="004B421B">
            <w:pPr>
              <w:tabs>
                <w:tab w:val="left" w:pos="317"/>
              </w:tabs>
              <w:jc w:val="both"/>
              <w:rPr>
                <w:rFonts w:ascii="Segoe UI" w:hAnsi="Segoe UI" w:cs="Segoe UI"/>
                <w:sz w:val="18"/>
              </w:rPr>
            </w:pPr>
            <w:r w:rsidRPr="004B421B">
              <w:rPr>
                <w:rFonts w:ascii="Segoe UI" w:hAnsi="Segoe UI" w:cs="Segoe UI"/>
                <w:sz w:val="18"/>
              </w:rPr>
              <w:t>2. Realizar el seguimiento a los planes de implementación relacionados con procesos de diagnóstico, autodiagnóstico y configuraciones de registros administrativos   o   fuentes</w:t>
            </w:r>
          </w:p>
          <w:p w14:paraId="1BCAD38A" w14:textId="371C66F3" w:rsidR="0050487A" w:rsidRPr="004B421B" w:rsidRDefault="00A464DF" w:rsidP="004B421B">
            <w:pPr>
              <w:tabs>
                <w:tab w:val="left" w:pos="317"/>
              </w:tabs>
              <w:jc w:val="both"/>
              <w:rPr>
                <w:rFonts w:ascii="Segoe UI" w:hAnsi="Segoe UI" w:cs="Segoe UI"/>
                <w:sz w:val="18"/>
              </w:rPr>
            </w:pPr>
            <w:r w:rsidRPr="004B421B">
              <w:rPr>
                <w:rFonts w:ascii="Segoe UI" w:hAnsi="Segoe UI" w:cs="Segoe UI"/>
                <w:sz w:val="18"/>
              </w:rPr>
              <w:t>secundarias, conforme a las metodologías establecidas por el DANE.</w:t>
            </w:r>
          </w:p>
        </w:tc>
        <w:tc>
          <w:tcPr>
            <w:tcW w:w="4000" w:type="dxa"/>
            <w:tcBorders>
              <w:top w:val="single" w:sz="4" w:space="0" w:color="auto"/>
              <w:left w:val="single" w:sz="4" w:space="0" w:color="auto"/>
              <w:bottom w:val="single" w:sz="4" w:space="0" w:color="auto"/>
              <w:right w:val="single" w:sz="4" w:space="0" w:color="auto"/>
            </w:tcBorders>
            <w:vAlign w:val="center"/>
          </w:tcPr>
          <w:p w14:paraId="4F22211C" w14:textId="07761583" w:rsidR="0050487A" w:rsidRPr="00A464DF" w:rsidRDefault="00A464DF">
            <w:pPr>
              <w:pStyle w:val="Prrafodelista"/>
              <w:tabs>
                <w:tab w:val="left" w:pos="317"/>
              </w:tabs>
              <w:suppressAutoHyphens w:val="0"/>
              <w:ind w:left="0"/>
              <w:jc w:val="both"/>
              <w:rPr>
                <w:rFonts w:ascii="Segoe UI" w:eastAsia="Batang" w:hAnsi="Segoe UI" w:cs="Segoe UI"/>
                <w:color w:val="000000" w:themeColor="text1"/>
                <w:sz w:val="18"/>
                <w:szCs w:val="18"/>
              </w:rPr>
            </w:pPr>
            <w:r w:rsidRPr="00A464DF">
              <w:rPr>
                <w:rFonts w:ascii="Segoe UI" w:hAnsi="Segoe UI" w:cs="Segoe UI"/>
                <w:sz w:val="18"/>
              </w:rPr>
              <w:t>Actividad</w:t>
            </w:r>
            <w:r w:rsidRPr="00A464DF">
              <w:rPr>
                <w:rFonts w:ascii="Segoe UI" w:hAnsi="Segoe UI" w:cs="Segoe UI"/>
                <w:spacing w:val="-6"/>
                <w:sz w:val="18"/>
              </w:rPr>
              <w:t xml:space="preserve"> </w:t>
            </w:r>
            <w:r w:rsidRPr="00A464DF">
              <w:rPr>
                <w:rFonts w:ascii="Segoe UI" w:hAnsi="Segoe UI" w:cs="Segoe UI"/>
                <w:sz w:val="18"/>
              </w:rPr>
              <w:t>no</w:t>
            </w:r>
            <w:r w:rsidRPr="00A464DF">
              <w:rPr>
                <w:rFonts w:ascii="Segoe UI" w:hAnsi="Segoe UI" w:cs="Segoe UI"/>
                <w:spacing w:val="-3"/>
                <w:sz w:val="18"/>
              </w:rPr>
              <w:t xml:space="preserve"> </w:t>
            </w:r>
            <w:r w:rsidRPr="00A464DF">
              <w:rPr>
                <w:rFonts w:ascii="Segoe UI" w:hAnsi="Segoe UI" w:cs="Segoe UI"/>
                <w:sz w:val="18"/>
              </w:rPr>
              <w:t>realizada</w:t>
            </w:r>
            <w:r w:rsidRPr="00A464DF">
              <w:rPr>
                <w:rFonts w:ascii="Segoe UI" w:hAnsi="Segoe UI" w:cs="Segoe UI"/>
                <w:spacing w:val="-4"/>
                <w:sz w:val="18"/>
              </w:rPr>
              <w:t xml:space="preserve"> </w:t>
            </w:r>
            <w:r w:rsidRPr="00A464DF">
              <w:rPr>
                <w:rFonts w:ascii="Segoe UI" w:hAnsi="Segoe UI" w:cs="Segoe UI"/>
                <w:sz w:val="18"/>
              </w:rPr>
              <w:t>durante</w:t>
            </w:r>
            <w:r w:rsidRPr="00A464DF">
              <w:rPr>
                <w:rFonts w:ascii="Segoe UI" w:hAnsi="Segoe UI" w:cs="Segoe UI"/>
                <w:spacing w:val="-2"/>
                <w:sz w:val="18"/>
              </w:rPr>
              <w:t xml:space="preserve"> </w:t>
            </w:r>
            <w:r w:rsidRPr="00A464DF">
              <w:rPr>
                <w:rFonts w:ascii="Segoe UI" w:hAnsi="Segoe UI" w:cs="Segoe UI"/>
                <w:sz w:val="18"/>
              </w:rPr>
              <w:t>este</w:t>
            </w:r>
            <w:r w:rsidRPr="00A464DF">
              <w:rPr>
                <w:rFonts w:ascii="Segoe UI" w:hAnsi="Segoe UI" w:cs="Segoe UI"/>
                <w:spacing w:val="-3"/>
                <w:sz w:val="18"/>
              </w:rPr>
              <w:t xml:space="preserve"> </w:t>
            </w:r>
            <w:r w:rsidRPr="00A464DF">
              <w:rPr>
                <w:rFonts w:ascii="Segoe UI" w:hAnsi="Segoe UI" w:cs="Segoe UI"/>
                <w:spacing w:val="-2"/>
                <w:sz w:val="18"/>
              </w:rPr>
              <w:t>periodo.</w:t>
            </w:r>
          </w:p>
        </w:tc>
        <w:tc>
          <w:tcPr>
            <w:tcW w:w="3366" w:type="dxa"/>
            <w:tcBorders>
              <w:top w:val="single" w:sz="4" w:space="0" w:color="auto"/>
              <w:left w:val="single" w:sz="4" w:space="0" w:color="auto"/>
              <w:bottom w:val="single" w:sz="4" w:space="0" w:color="auto"/>
              <w:right w:val="single" w:sz="4" w:space="0" w:color="auto"/>
            </w:tcBorders>
            <w:vAlign w:val="center"/>
          </w:tcPr>
          <w:p w14:paraId="6B5D100D" w14:textId="77777777" w:rsidR="0050487A" w:rsidRDefault="0050487A">
            <w:pPr>
              <w:tabs>
                <w:tab w:val="left" w:pos="311"/>
              </w:tabs>
              <w:spacing w:after="120"/>
              <w:jc w:val="both"/>
              <w:rPr>
                <w:rFonts w:ascii="Segoe UI" w:hAnsi="Segoe UI" w:cs="Segoe UI"/>
                <w:sz w:val="18"/>
                <w:szCs w:val="18"/>
              </w:rPr>
            </w:pPr>
          </w:p>
        </w:tc>
      </w:tr>
      <w:tr w:rsidR="00A464DF" w14:paraId="7BF87BE0" w14:textId="77777777" w:rsidTr="00756CB1">
        <w:trPr>
          <w:trHeight w:val="283"/>
        </w:trPr>
        <w:tc>
          <w:tcPr>
            <w:tcW w:w="3259" w:type="dxa"/>
            <w:tcBorders>
              <w:top w:val="single" w:sz="4" w:space="0" w:color="auto"/>
              <w:left w:val="single" w:sz="4" w:space="0" w:color="auto"/>
              <w:bottom w:val="single" w:sz="4" w:space="0" w:color="auto"/>
              <w:right w:val="single" w:sz="4" w:space="0" w:color="auto"/>
            </w:tcBorders>
          </w:tcPr>
          <w:p w14:paraId="05E5D215" w14:textId="1B878507" w:rsidR="00A464DF" w:rsidRPr="004B421B" w:rsidRDefault="00A464DF" w:rsidP="004B421B">
            <w:pPr>
              <w:tabs>
                <w:tab w:val="left" w:pos="317"/>
              </w:tabs>
              <w:jc w:val="both"/>
              <w:rPr>
                <w:rFonts w:ascii="Segoe UI" w:hAnsi="Segoe UI" w:cs="Segoe UI"/>
                <w:sz w:val="18"/>
              </w:rPr>
            </w:pPr>
            <w:r w:rsidRPr="004B421B">
              <w:rPr>
                <w:rFonts w:ascii="Segoe UI" w:hAnsi="Segoe UI" w:cs="Segoe UI"/>
                <w:sz w:val="18"/>
              </w:rPr>
              <w:t>3. Construir los instrumentos y las metodologías que permitan realizar el seguimiento y monitoreo a las actividades desarrolladas en el marco del Programa de fortalecimiento de registros administrativos del</w:t>
            </w:r>
          </w:p>
          <w:p w14:paraId="179FB8F4" w14:textId="5CB9176A" w:rsidR="00A464DF" w:rsidRPr="004B421B" w:rsidRDefault="00A464DF" w:rsidP="004B421B">
            <w:pPr>
              <w:tabs>
                <w:tab w:val="left" w:pos="317"/>
              </w:tabs>
              <w:jc w:val="both"/>
              <w:rPr>
                <w:rFonts w:ascii="Segoe UI" w:hAnsi="Segoe UI" w:cs="Segoe UI"/>
                <w:sz w:val="18"/>
              </w:rPr>
            </w:pPr>
            <w:r w:rsidRPr="004B421B">
              <w:rPr>
                <w:rFonts w:ascii="Segoe UI" w:hAnsi="Segoe UI" w:cs="Segoe UI"/>
                <w:sz w:val="18"/>
              </w:rPr>
              <w:t>Sistema Estadístico Nacional.</w:t>
            </w:r>
          </w:p>
        </w:tc>
        <w:tc>
          <w:tcPr>
            <w:tcW w:w="4000" w:type="dxa"/>
            <w:tcBorders>
              <w:top w:val="single" w:sz="4" w:space="0" w:color="auto"/>
              <w:left w:val="single" w:sz="4" w:space="0" w:color="auto"/>
              <w:bottom w:val="single" w:sz="4" w:space="0" w:color="auto"/>
              <w:right w:val="single" w:sz="4" w:space="0" w:color="auto"/>
            </w:tcBorders>
            <w:vAlign w:val="center"/>
          </w:tcPr>
          <w:p w14:paraId="658733CB" w14:textId="638718B8" w:rsidR="00A464DF" w:rsidRPr="00CE1FE3" w:rsidRDefault="00CE1FE3" w:rsidP="00A464DF">
            <w:pPr>
              <w:tabs>
                <w:tab w:val="left" w:pos="317"/>
              </w:tabs>
              <w:jc w:val="both"/>
              <w:rPr>
                <w:rFonts w:ascii="Segoe UI" w:hAnsi="Segoe UI" w:cs="Segoe UI"/>
                <w:sz w:val="18"/>
                <w:szCs w:val="18"/>
                <w:lang w:val="es-CO"/>
              </w:rPr>
            </w:pPr>
            <w:r w:rsidRPr="00CE1FE3">
              <w:rPr>
                <w:rFonts w:ascii="Segoe UI" w:hAnsi="Segoe UI" w:cs="Segoe UI"/>
                <w:sz w:val="18"/>
              </w:rPr>
              <w:t>En revisión del documento esquema de seguimiento a los servicios de fortalecimiento de los RRAA del SEN.</w:t>
            </w:r>
          </w:p>
        </w:tc>
        <w:tc>
          <w:tcPr>
            <w:tcW w:w="3366" w:type="dxa"/>
            <w:tcBorders>
              <w:top w:val="single" w:sz="4" w:space="0" w:color="auto"/>
              <w:left w:val="single" w:sz="4" w:space="0" w:color="auto"/>
              <w:bottom w:val="single" w:sz="4" w:space="0" w:color="auto"/>
              <w:right w:val="single" w:sz="4" w:space="0" w:color="auto"/>
            </w:tcBorders>
            <w:vAlign w:val="center"/>
          </w:tcPr>
          <w:p w14:paraId="0EDAD3B5" w14:textId="5F6A5D4C" w:rsidR="00A464DF" w:rsidRDefault="00DE0F24" w:rsidP="000377F2">
            <w:pPr>
              <w:tabs>
                <w:tab w:val="left" w:pos="311"/>
              </w:tabs>
              <w:spacing w:after="120"/>
              <w:jc w:val="both"/>
              <w:rPr>
                <w:rFonts w:ascii="Segoe UI" w:hAnsi="Segoe UI" w:cs="Segoe UI"/>
                <w:sz w:val="18"/>
                <w:szCs w:val="18"/>
              </w:rPr>
            </w:pPr>
            <w:hyperlink r:id="rId12" w:history="1">
              <w:r w:rsidRPr="00DE0F24">
                <w:rPr>
                  <w:rStyle w:val="Hipervnculo"/>
                  <w:rFonts w:ascii="Segoe UI" w:hAnsi="Segoe UI" w:cs="Segoe UI"/>
                  <w:sz w:val="18"/>
                  <w:szCs w:val="18"/>
                </w:rPr>
                <w:t>2. Instrumentos &amp; Metodologías - OneDrive</w:t>
              </w:r>
            </w:hyperlink>
          </w:p>
        </w:tc>
      </w:tr>
      <w:tr w:rsidR="00A464DF" w14:paraId="4E105822"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73962719" w14:textId="77777777" w:rsidR="00CE1FE3" w:rsidRPr="00CE1FE3" w:rsidRDefault="00CE1FE3" w:rsidP="004B421B">
            <w:pPr>
              <w:tabs>
                <w:tab w:val="left" w:pos="317"/>
              </w:tabs>
              <w:jc w:val="both"/>
              <w:rPr>
                <w:rFonts w:ascii="Segoe UI" w:hAnsi="Segoe UI" w:cs="Segoe UI"/>
                <w:sz w:val="18"/>
              </w:rPr>
            </w:pPr>
            <w:r w:rsidRPr="00CE1FE3">
              <w:rPr>
                <w:rFonts w:ascii="Segoe UI" w:hAnsi="Segoe UI" w:cs="Segoe UI"/>
                <w:sz w:val="18"/>
              </w:rPr>
              <w:t xml:space="preserve">4. Verificar la calidad y consistencia de los productos generados durante los procesos de configuración, diagnóstico y </w:t>
            </w:r>
            <w:proofErr w:type="spellStart"/>
            <w:r w:rsidRPr="00CE1FE3">
              <w:rPr>
                <w:rFonts w:ascii="Segoe UI" w:hAnsi="Segoe UI" w:cs="Segoe UI"/>
                <w:sz w:val="18"/>
              </w:rPr>
              <w:t>anonimización</w:t>
            </w:r>
            <w:proofErr w:type="spellEnd"/>
            <w:r w:rsidRPr="00CE1FE3">
              <w:rPr>
                <w:rFonts w:ascii="Segoe UI" w:hAnsi="Segoe UI" w:cs="Segoe UI"/>
                <w:sz w:val="18"/>
              </w:rPr>
              <w:t>, asegurando su alineación con los estándares técnicos   y   metodológicos</w:t>
            </w:r>
          </w:p>
          <w:p w14:paraId="06B53844" w14:textId="6266D1A2" w:rsidR="00A464DF" w:rsidRPr="004B421B" w:rsidRDefault="00CE1FE3" w:rsidP="004B421B">
            <w:pPr>
              <w:tabs>
                <w:tab w:val="left" w:pos="317"/>
              </w:tabs>
              <w:jc w:val="both"/>
              <w:rPr>
                <w:rFonts w:ascii="Segoe UI" w:hAnsi="Segoe UI" w:cs="Segoe UI"/>
                <w:sz w:val="18"/>
              </w:rPr>
            </w:pPr>
            <w:r w:rsidRPr="00CE1FE3">
              <w:rPr>
                <w:rFonts w:ascii="Segoe UI" w:hAnsi="Segoe UI" w:cs="Segoe UI"/>
                <w:sz w:val="18"/>
              </w:rPr>
              <w:t>definidos.</w:t>
            </w:r>
          </w:p>
        </w:tc>
        <w:tc>
          <w:tcPr>
            <w:tcW w:w="4000" w:type="dxa"/>
            <w:tcBorders>
              <w:top w:val="single" w:sz="4" w:space="0" w:color="auto"/>
              <w:left w:val="single" w:sz="4" w:space="0" w:color="auto"/>
              <w:bottom w:val="single" w:sz="4" w:space="0" w:color="auto"/>
              <w:right w:val="single" w:sz="4" w:space="0" w:color="auto"/>
            </w:tcBorders>
            <w:vAlign w:val="center"/>
          </w:tcPr>
          <w:p w14:paraId="713C2DCA" w14:textId="7093C081" w:rsidR="00A464DF" w:rsidRPr="00CE1FE3" w:rsidRDefault="00CE1FE3" w:rsidP="00A464DF">
            <w:pPr>
              <w:tabs>
                <w:tab w:val="left" w:pos="317"/>
              </w:tabs>
              <w:jc w:val="both"/>
              <w:rPr>
                <w:rFonts w:ascii="Segoe UI" w:hAnsi="Segoe UI" w:cs="Segoe UI"/>
                <w:sz w:val="18"/>
                <w:szCs w:val="18"/>
                <w:lang w:val="es-CO"/>
              </w:rPr>
            </w:pPr>
            <w:r w:rsidRPr="00CE1FE3">
              <w:rPr>
                <w:rFonts w:ascii="Segoe UI" w:hAnsi="Segoe UI" w:cs="Segoe UI"/>
                <w:sz w:val="18"/>
              </w:rPr>
              <w:t>Actividad</w:t>
            </w:r>
            <w:r w:rsidRPr="00CE1FE3">
              <w:rPr>
                <w:rFonts w:ascii="Segoe UI" w:hAnsi="Segoe UI" w:cs="Segoe UI"/>
                <w:spacing w:val="-6"/>
                <w:sz w:val="18"/>
              </w:rPr>
              <w:t xml:space="preserve"> </w:t>
            </w:r>
            <w:r w:rsidRPr="00CE1FE3">
              <w:rPr>
                <w:rFonts w:ascii="Segoe UI" w:hAnsi="Segoe UI" w:cs="Segoe UI"/>
                <w:sz w:val="18"/>
              </w:rPr>
              <w:t>no</w:t>
            </w:r>
            <w:r w:rsidRPr="00CE1FE3">
              <w:rPr>
                <w:rFonts w:ascii="Segoe UI" w:hAnsi="Segoe UI" w:cs="Segoe UI"/>
                <w:spacing w:val="-3"/>
                <w:sz w:val="18"/>
              </w:rPr>
              <w:t xml:space="preserve"> </w:t>
            </w:r>
            <w:r w:rsidRPr="00CE1FE3">
              <w:rPr>
                <w:rFonts w:ascii="Segoe UI" w:hAnsi="Segoe UI" w:cs="Segoe UI"/>
                <w:sz w:val="18"/>
              </w:rPr>
              <w:t>realizada</w:t>
            </w:r>
            <w:r w:rsidRPr="00CE1FE3">
              <w:rPr>
                <w:rFonts w:ascii="Segoe UI" w:hAnsi="Segoe UI" w:cs="Segoe UI"/>
                <w:spacing w:val="-4"/>
                <w:sz w:val="18"/>
              </w:rPr>
              <w:t xml:space="preserve"> </w:t>
            </w:r>
            <w:r w:rsidRPr="00CE1FE3">
              <w:rPr>
                <w:rFonts w:ascii="Segoe UI" w:hAnsi="Segoe UI" w:cs="Segoe UI"/>
                <w:sz w:val="18"/>
              </w:rPr>
              <w:t>durante</w:t>
            </w:r>
            <w:r w:rsidRPr="00CE1FE3">
              <w:rPr>
                <w:rFonts w:ascii="Segoe UI" w:hAnsi="Segoe UI" w:cs="Segoe UI"/>
                <w:spacing w:val="-2"/>
                <w:sz w:val="18"/>
              </w:rPr>
              <w:t xml:space="preserve"> </w:t>
            </w:r>
            <w:r w:rsidRPr="00CE1FE3">
              <w:rPr>
                <w:rFonts w:ascii="Segoe UI" w:hAnsi="Segoe UI" w:cs="Segoe UI"/>
                <w:sz w:val="18"/>
              </w:rPr>
              <w:t>este</w:t>
            </w:r>
            <w:r w:rsidRPr="00CE1FE3">
              <w:rPr>
                <w:rFonts w:ascii="Segoe UI" w:hAnsi="Segoe UI" w:cs="Segoe UI"/>
                <w:spacing w:val="-3"/>
                <w:sz w:val="18"/>
              </w:rPr>
              <w:t xml:space="preserve"> </w:t>
            </w:r>
            <w:r w:rsidRPr="00CE1FE3">
              <w:rPr>
                <w:rFonts w:ascii="Segoe UI" w:hAnsi="Segoe UI" w:cs="Segoe UI"/>
                <w:spacing w:val="-2"/>
                <w:sz w:val="18"/>
              </w:rPr>
              <w:t>periodo.</w:t>
            </w:r>
          </w:p>
        </w:tc>
        <w:tc>
          <w:tcPr>
            <w:tcW w:w="3366" w:type="dxa"/>
            <w:tcBorders>
              <w:top w:val="single" w:sz="4" w:space="0" w:color="auto"/>
              <w:left w:val="single" w:sz="4" w:space="0" w:color="auto"/>
              <w:bottom w:val="single" w:sz="4" w:space="0" w:color="auto"/>
              <w:right w:val="single" w:sz="4" w:space="0" w:color="auto"/>
            </w:tcBorders>
            <w:vAlign w:val="center"/>
          </w:tcPr>
          <w:p w14:paraId="2CB59B37" w14:textId="77777777" w:rsidR="00A464DF" w:rsidRDefault="00A464DF" w:rsidP="00A464DF">
            <w:pPr>
              <w:pStyle w:val="Prrafodelista"/>
              <w:tabs>
                <w:tab w:val="left" w:pos="311"/>
              </w:tabs>
              <w:spacing w:after="120"/>
              <w:ind w:left="394"/>
              <w:jc w:val="both"/>
              <w:rPr>
                <w:rFonts w:ascii="Segoe UI" w:hAnsi="Segoe UI" w:cs="Segoe UI"/>
                <w:sz w:val="18"/>
                <w:szCs w:val="18"/>
              </w:rPr>
            </w:pPr>
          </w:p>
        </w:tc>
      </w:tr>
      <w:tr w:rsidR="00A464DF" w14:paraId="5531D9D2"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6411F14F" w14:textId="0D542890" w:rsidR="00A464DF" w:rsidRPr="004B421B" w:rsidRDefault="00CE1FE3" w:rsidP="004B421B">
            <w:pPr>
              <w:tabs>
                <w:tab w:val="left" w:pos="317"/>
              </w:tabs>
              <w:jc w:val="both"/>
              <w:rPr>
                <w:rFonts w:ascii="Segoe UI" w:hAnsi="Segoe UI" w:cs="Segoe UI"/>
                <w:sz w:val="18"/>
              </w:rPr>
            </w:pPr>
            <w:r w:rsidRPr="004B421B">
              <w:rPr>
                <w:rFonts w:ascii="Segoe UI" w:hAnsi="Segoe UI" w:cs="Segoe UI"/>
                <w:sz w:val="18"/>
              </w:rPr>
              <w:t xml:space="preserve">5. Participar en el desarrollo de las líneas de acción del Programa, contribuyendo con aportes técnicos </w:t>
            </w:r>
            <w:r w:rsidRPr="004B421B">
              <w:rPr>
                <w:rFonts w:ascii="Segoe UI" w:hAnsi="Segoe UI" w:cs="Segoe UI"/>
                <w:sz w:val="18"/>
              </w:rPr>
              <w:lastRenderedPageBreak/>
              <w:t>que fortalezcan el aprovechamiento estadístico de</w:t>
            </w:r>
            <w:r w:rsidR="004B421B">
              <w:rPr>
                <w:rFonts w:ascii="Segoe UI" w:hAnsi="Segoe UI" w:cs="Segoe UI"/>
                <w:sz w:val="18"/>
              </w:rPr>
              <w:t xml:space="preserve"> </w:t>
            </w:r>
            <w:r w:rsidRPr="004B421B">
              <w:rPr>
                <w:rFonts w:ascii="Segoe UI" w:hAnsi="Segoe UI" w:cs="Segoe UI"/>
                <w:sz w:val="18"/>
              </w:rPr>
              <w:t>los registros administrativos o fuentes secundarias.</w:t>
            </w:r>
          </w:p>
        </w:tc>
        <w:tc>
          <w:tcPr>
            <w:tcW w:w="4000" w:type="dxa"/>
            <w:tcBorders>
              <w:top w:val="single" w:sz="4" w:space="0" w:color="auto"/>
              <w:left w:val="single" w:sz="4" w:space="0" w:color="auto"/>
              <w:bottom w:val="single" w:sz="4" w:space="0" w:color="auto"/>
              <w:right w:val="single" w:sz="4" w:space="0" w:color="auto"/>
            </w:tcBorders>
            <w:vAlign w:val="center"/>
          </w:tcPr>
          <w:p w14:paraId="1F633F30" w14:textId="614B5757" w:rsidR="00A464DF" w:rsidRPr="00CE1FE3" w:rsidRDefault="00CE1FE3" w:rsidP="00A464DF">
            <w:pPr>
              <w:tabs>
                <w:tab w:val="left" w:pos="317"/>
              </w:tabs>
              <w:jc w:val="both"/>
              <w:rPr>
                <w:rFonts w:ascii="Segoe UI" w:hAnsi="Segoe UI" w:cs="Segoe UI"/>
                <w:sz w:val="18"/>
                <w:szCs w:val="18"/>
                <w:lang w:val="es-CO"/>
              </w:rPr>
            </w:pPr>
            <w:r w:rsidRPr="00CE1FE3">
              <w:rPr>
                <w:rFonts w:ascii="Segoe UI" w:hAnsi="Segoe UI" w:cs="Segoe UI"/>
                <w:sz w:val="18"/>
              </w:rPr>
              <w:lastRenderedPageBreak/>
              <w:t xml:space="preserve">En el marco de las líneas de acción del Programa de Fortalecimiento de Registros Administrativos, se participó en espacios de </w:t>
            </w:r>
            <w:r w:rsidRPr="00CE1FE3">
              <w:rPr>
                <w:rFonts w:ascii="Segoe UI" w:hAnsi="Segoe UI" w:cs="Segoe UI"/>
                <w:sz w:val="18"/>
              </w:rPr>
              <w:lastRenderedPageBreak/>
              <w:t>socialización dirigidos a entidades del Sistema Estadístico Nacional (SEN), contribuyendo con la descripción técnica del aprovechamiento estadístico de los registros administrativos y fuentes secundarias.</w:t>
            </w:r>
          </w:p>
        </w:tc>
        <w:tc>
          <w:tcPr>
            <w:tcW w:w="3366" w:type="dxa"/>
            <w:tcBorders>
              <w:top w:val="single" w:sz="4" w:space="0" w:color="auto"/>
              <w:left w:val="single" w:sz="4" w:space="0" w:color="auto"/>
              <w:bottom w:val="single" w:sz="4" w:space="0" w:color="auto"/>
              <w:right w:val="single" w:sz="4" w:space="0" w:color="auto"/>
            </w:tcBorders>
            <w:vAlign w:val="center"/>
          </w:tcPr>
          <w:p w14:paraId="3D7BE5F6" w14:textId="7F267DCA" w:rsidR="00A464DF" w:rsidRPr="00DE0F24" w:rsidRDefault="00CD1AF2" w:rsidP="00DE0F24">
            <w:pPr>
              <w:tabs>
                <w:tab w:val="left" w:pos="311"/>
              </w:tabs>
              <w:spacing w:after="120"/>
              <w:jc w:val="both"/>
              <w:rPr>
                <w:rFonts w:ascii="Segoe UI" w:hAnsi="Segoe UI" w:cs="Segoe UI"/>
                <w:sz w:val="18"/>
                <w:szCs w:val="18"/>
              </w:rPr>
            </w:pPr>
            <w:hyperlink r:id="rId13" w:history="1">
              <w:r w:rsidRPr="00CD1AF2">
                <w:rPr>
                  <w:rStyle w:val="Hipervnculo"/>
                  <w:rFonts w:ascii="Segoe UI" w:hAnsi="Segoe UI" w:cs="Segoe UI"/>
                  <w:sz w:val="18"/>
                  <w:szCs w:val="18"/>
                </w:rPr>
                <w:t>3. Formación para SEN - OneDrive</w:t>
              </w:r>
            </w:hyperlink>
          </w:p>
        </w:tc>
      </w:tr>
      <w:tr w:rsidR="00A464DF" w14:paraId="04708127"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240DE182" w14:textId="7B0F8028" w:rsidR="00A464DF" w:rsidRPr="004B421B" w:rsidRDefault="00CE1FE3" w:rsidP="004B421B">
            <w:pPr>
              <w:tabs>
                <w:tab w:val="left" w:pos="317"/>
              </w:tabs>
              <w:jc w:val="both"/>
              <w:rPr>
                <w:rFonts w:ascii="Segoe UI" w:hAnsi="Segoe UI" w:cs="Segoe UI"/>
                <w:sz w:val="18"/>
              </w:rPr>
            </w:pPr>
            <w:r w:rsidRPr="004B421B">
              <w:rPr>
                <w:rFonts w:ascii="Segoe UI" w:hAnsi="Segoe UI" w:cs="Segoe UI"/>
                <w:sz w:val="18"/>
              </w:rPr>
              <w:t>6. Elaborar informes técnicos de seguimiento, que incluyan el estado de avance de los procesos, hallazgos, recomendaciones y</w:t>
            </w:r>
            <w:r w:rsidR="004B421B">
              <w:rPr>
                <w:rFonts w:ascii="Segoe UI" w:hAnsi="Segoe UI" w:cs="Segoe UI"/>
                <w:sz w:val="18"/>
              </w:rPr>
              <w:t xml:space="preserve"> </w:t>
            </w:r>
            <w:r w:rsidRPr="004B421B">
              <w:rPr>
                <w:rFonts w:ascii="Segoe UI" w:hAnsi="Segoe UI" w:cs="Segoe UI"/>
                <w:sz w:val="18"/>
              </w:rPr>
              <w:t>acciones de mejora de acuerdo con los requerimientos del DANE.</w:t>
            </w:r>
          </w:p>
        </w:tc>
        <w:tc>
          <w:tcPr>
            <w:tcW w:w="4000" w:type="dxa"/>
            <w:tcBorders>
              <w:top w:val="single" w:sz="4" w:space="0" w:color="auto"/>
              <w:left w:val="single" w:sz="4" w:space="0" w:color="auto"/>
              <w:bottom w:val="single" w:sz="4" w:space="0" w:color="auto"/>
              <w:right w:val="single" w:sz="4" w:space="0" w:color="auto"/>
            </w:tcBorders>
            <w:vAlign w:val="center"/>
          </w:tcPr>
          <w:p w14:paraId="4390FC30" w14:textId="0822F113" w:rsidR="00A464DF" w:rsidRPr="00CE1FE3" w:rsidRDefault="00CE1FE3" w:rsidP="00A464DF">
            <w:pPr>
              <w:tabs>
                <w:tab w:val="left" w:pos="317"/>
              </w:tabs>
              <w:jc w:val="both"/>
              <w:rPr>
                <w:rFonts w:ascii="Segoe UI" w:hAnsi="Segoe UI" w:cs="Segoe UI"/>
                <w:sz w:val="18"/>
                <w:szCs w:val="18"/>
                <w:lang w:val="es-CO"/>
              </w:rPr>
            </w:pPr>
            <w:r w:rsidRPr="00CE1FE3">
              <w:rPr>
                <w:rFonts w:ascii="Segoe UI" w:hAnsi="Segoe UI" w:cs="Segoe UI"/>
                <w:sz w:val="18"/>
              </w:rPr>
              <w:t>Actividad</w:t>
            </w:r>
            <w:r w:rsidRPr="00CE1FE3">
              <w:rPr>
                <w:rFonts w:ascii="Segoe UI" w:hAnsi="Segoe UI" w:cs="Segoe UI"/>
                <w:spacing w:val="-6"/>
                <w:sz w:val="18"/>
              </w:rPr>
              <w:t xml:space="preserve"> </w:t>
            </w:r>
            <w:r w:rsidRPr="00CE1FE3">
              <w:rPr>
                <w:rFonts w:ascii="Segoe UI" w:hAnsi="Segoe UI" w:cs="Segoe UI"/>
                <w:sz w:val="18"/>
              </w:rPr>
              <w:t>no</w:t>
            </w:r>
            <w:r w:rsidRPr="00CE1FE3">
              <w:rPr>
                <w:rFonts w:ascii="Segoe UI" w:hAnsi="Segoe UI" w:cs="Segoe UI"/>
                <w:spacing w:val="-3"/>
                <w:sz w:val="18"/>
              </w:rPr>
              <w:t xml:space="preserve"> </w:t>
            </w:r>
            <w:r w:rsidRPr="00CE1FE3">
              <w:rPr>
                <w:rFonts w:ascii="Segoe UI" w:hAnsi="Segoe UI" w:cs="Segoe UI"/>
                <w:sz w:val="18"/>
              </w:rPr>
              <w:t>realizada</w:t>
            </w:r>
            <w:r w:rsidRPr="00CE1FE3">
              <w:rPr>
                <w:rFonts w:ascii="Segoe UI" w:hAnsi="Segoe UI" w:cs="Segoe UI"/>
                <w:spacing w:val="-4"/>
                <w:sz w:val="18"/>
              </w:rPr>
              <w:t xml:space="preserve"> </w:t>
            </w:r>
            <w:r w:rsidRPr="00CE1FE3">
              <w:rPr>
                <w:rFonts w:ascii="Segoe UI" w:hAnsi="Segoe UI" w:cs="Segoe UI"/>
                <w:sz w:val="18"/>
              </w:rPr>
              <w:t>durante</w:t>
            </w:r>
            <w:r w:rsidRPr="00CE1FE3">
              <w:rPr>
                <w:rFonts w:ascii="Segoe UI" w:hAnsi="Segoe UI" w:cs="Segoe UI"/>
                <w:spacing w:val="-2"/>
                <w:sz w:val="18"/>
              </w:rPr>
              <w:t xml:space="preserve"> </w:t>
            </w:r>
            <w:r w:rsidRPr="00CE1FE3">
              <w:rPr>
                <w:rFonts w:ascii="Segoe UI" w:hAnsi="Segoe UI" w:cs="Segoe UI"/>
                <w:sz w:val="18"/>
              </w:rPr>
              <w:t>este</w:t>
            </w:r>
            <w:r w:rsidRPr="00CE1FE3">
              <w:rPr>
                <w:rFonts w:ascii="Segoe UI" w:hAnsi="Segoe UI" w:cs="Segoe UI"/>
                <w:spacing w:val="-3"/>
                <w:sz w:val="18"/>
              </w:rPr>
              <w:t xml:space="preserve"> </w:t>
            </w:r>
            <w:r w:rsidRPr="00CE1FE3">
              <w:rPr>
                <w:rFonts w:ascii="Segoe UI" w:hAnsi="Segoe UI" w:cs="Segoe UI"/>
                <w:spacing w:val="-2"/>
                <w:sz w:val="18"/>
              </w:rPr>
              <w:t>periodo.</w:t>
            </w:r>
          </w:p>
        </w:tc>
        <w:tc>
          <w:tcPr>
            <w:tcW w:w="3366" w:type="dxa"/>
            <w:tcBorders>
              <w:top w:val="single" w:sz="4" w:space="0" w:color="auto"/>
              <w:left w:val="single" w:sz="4" w:space="0" w:color="auto"/>
              <w:bottom w:val="single" w:sz="4" w:space="0" w:color="auto"/>
              <w:right w:val="single" w:sz="4" w:space="0" w:color="auto"/>
            </w:tcBorders>
            <w:vAlign w:val="center"/>
          </w:tcPr>
          <w:p w14:paraId="2C278D9D" w14:textId="77777777" w:rsidR="00A464DF" w:rsidRDefault="00A464DF" w:rsidP="00A464DF">
            <w:pPr>
              <w:pStyle w:val="Prrafodelista"/>
              <w:tabs>
                <w:tab w:val="left" w:pos="311"/>
              </w:tabs>
              <w:spacing w:after="120"/>
              <w:ind w:left="394"/>
              <w:jc w:val="both"/>
              <w:rPr>
                <w:rFonts w:ascii="Segoe UI" w:hAnsi="Segoe UI" w:cs="Segoe UI"/>
                <w:sz w:val="18"/>
                <w:szCs w:val="18"/>
              </w:rPr>
            </w:pPr>
          </w:p>
        </w:tc>
      </w:tr>
      <w:tr w:rsidR="00CE1FE3" w14:paraId="7CA7959E" w14:textId="77777777" w:rsidTr="00DB1BD2">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2ED84EC0" w14:textId="0B657139" w:rsidR="00CE1FE3" w:rsidRPr="004B421B" w:rsidRDefault="00CE1FE3" w:rsidP="004B421B">
            <w:pPr>
              <w:tabs>
                <w:tab w:val="left" w:pos="317"/>
              </w:tabs>
              <w:jc w:val="both"/>
              <w:rPr>
                <w:rFonts w:ascii="Segoe UI" w:hAnsi="Segoe UI" w:cs="Segoe UI"/>
                <w:sz w:val="18"/>
              </w:rPr>
            </w:pPr>
            <w:r w:rsidRPr="004B421B">
              <w:rPr>
                <w:rFonts w:ascii="Segoe UI" w:hAnsi="Segoe UI" w:cs="Segoe UI"/>
                <w:sz w:val="18"/>
              </w:rPr>
              <w:t>7. Socializar los resultados obtenidos con las entidades involucradas, facilitando espacios de retroalimentación y concertación para la mejora continua de los procesos y productos técnicos.</w:t>
            </w:r>
          </w:p>
        </w:tc>
        <w:tc>
          <w:tcPr>
            <w:tcW w:w="4000" w:type="dxa"/>
            <w:tcBorders>
              <w:top w:val="single" w:sz="4" w:space="0" w:color="auto"/>
              <w:left w:val="single" w:sz="4" w:space="0" w:color="auto"/>
              <w:bottom w:val="single" w:sz="4" w:space="0" w:color="auto"/>
              <w:right w:val="single" w:sz="4" w:space="0" w:color="auto"/>
            </w:tcBorders>
          </w:tcPr>
          <w:p w14:paraId="3B51F417" w14:textId="3D0E8DED" w:rsidR="00CE1FE3" w:rsidRPr="00CE1FE3" w:rsidRDefault="00CE1FE3" w:rsidP="00CE1FE3">
            <w:pPr>
              <w:tabs>
                <w:tab w:val="left" w:pos="317"/>
              </w:tabs>
              <w:jc w:val="both"/>
              <w:rPr>
                <w:rFonts w:ascii="Segoe UI" w:hAnsi="Segoe UI" w:cs="Segoe UI"/>
                <w:sz w:val="18"/>
                <w:szCs w:val="18"/>
                <w:lang w:val="es-CO"/>
              </w:rPr>
            </w:pPr>
            <w:r w:rsidRPr="00CE1FE3">
              <w:rPr>
                <w:rFonts w:ascii="Segoe UI" w:hAnsi="Segoe UI" w:cs="Segoe UI"/>
                <w:sz w:val="18"/>
              </w:rPr>
              <w:t>Se desarrollaron reuniones internas de trabajo con el equipo FRA, de revisión y análisis, en el que se presentó el nivel de avance de los Registros Administrativos</w:t>
            </w:r>
            <w:r>
              <w:rPr>
                <w:rFonts w:ascii="Segoe UI" w:hAnsi="Segoe UI" w:cs="Segoe UI"/>
                <w:sz w:val="18"/>
              </w:rPr>
              <w:t xml:space="preserve"> según lo asignado. </w:t>
            </w:r>
            <w:r w:rsidRPr="00CE1FE3">
              <w:rPr>
                <w:rFonts w:ascii="Segoe UI" w:hAnsi="Segoe UI" w:cs="Segoe UI"/>
                <w:sz w:val="18"/>
              </w:rPr>
              <w:t>A partir de esta revisión se identificaron aspectos asociados a las oportunidades de ajuste orientadas al fortalecimiento y aprovechamiento estadístico</w:t>
            </w:r>
            <w:r>
              <w:rPr>
                <w:rFonts w:ascii="Segoe UI" w:hAnsi="Segoe UI" w:cs="Segoe UI"/>
                <w:sz w:val="18"/>
              </w:rPr>
              <w:t>.</w:t>
            </w:r>
          </w:p>
        </w:tc>
        <w:tc>
          <w:tcPr>
            <w:tcW w:w="3366" w:type="dxa"/>
            <w:tcBorders>
              <w:top w:val="single" w:sz="4" w:space="0" w:color="auto"/>
              <w:left w:val="single" w:sz="4" w:space="0" w:color="auto"/>
              <w:bottom w:val="single" w:sz="4" w:space="0" w:color="auto"/>
              <w:right w:val="single" w:sz="4" w:space="0" w:color="auto"/>
            </w:tcBorders>
            <w:vAlign w:val="center"/>
          </w:tcPr>
          <w:p w14:paraId="520DF61D" w14:textId="13605B5A" w:rsidR="00CE1FE3" w:rsidRPr="00CD1AF2" w:rsidRDefault="00CD1AF2" w:rsidP="00CD1AF2">
            <w:pPr>
              <w:tabs>
                <w:tab w:val="left" w:pos="311"/>
              </w:tabs>
              <w:spacing w:after="120"/>
              <w:jc w:val="both"/>
              <w:rPr>
                <w:rFonts w:ascii="Segoe UI" w:hAnsi="Segoe UI" w:cs="Segoe UI"/>
                <w:sz w:val="18"/>
                <w:szCs w:val="18"/>
              </w:rPr>
            </w:pPr>
            <w:hyperlink r:id="rId14" w:history="1">
              <w:r w:rsidRPr="00CD1AF2">
                <w:rPr>
                  <w:rStyle w:val="Hipervnculo"/>
                  <w:rFonts w:ascii="Segoe UI" w:hAnsi="Segoe UI" w:cs="Segoe UI"/>
                  <w:sz w:val="18"/>
                  <w:szCs w:val="18"/>
                </w:rPr>
                <w:t>3. Formación para SEN - OneDrive</w:t>
              </w:r>
            </w:hyperlink>
          </w:p>
        </w:tc>
      </w:tr>
      <w:tr w:rsidR="004B421B" w14:paraId="5F85EDE5" w14:textId="77777777" w:rsidTr="005F42AC">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75C37A99" w14:textId="4002BD94" w:rsidR="004B421B" w:rsidRPr="00CE1FE3" w:rsidRDefault="004B421B" w:rsidP="004B421B">
            <w:pPr>
              <w:tabs>
                <w:tab w:val="left" w:pos="317"/>
              </w:tabs>
              <w:jc w:val="both"/>
              <w:rPr>
                <w:rFonts w:ascii="Segoe UI" w:hAnsi="Segoe UI" w:cs="Segoe UI"/>
                <w:sz w:val="18"/>
              </w:rPr>
            </w:pPr>
            <w:r w:rsidRPr="00CE1FE3">
              <w:rPr>
                <w:rFonts w:ascii="Segoe UI" w:hAnsi="Segoe UI" w:cs="Segoe UI"/>
                <w:sz w:val="18"/>
              </w:rPr>
              <w:t>8. Proponer</w:t>
            </w:r>
            <w:r w:rsidRPr="00CE1FE3">
              <w:rPr>
                <w:rFonts w:ascii="Segoe UI" w:hAnsi="Segoe UI" w:cs="Segoe UI"/>
                <w:sz w:val="18"/>
              </w:rPr>
              <w:tab/>
              <w:t>mejoras</w:t>
            </w:r>
            <w:r w:rsidRPr="00CE1FE3">
              <w:rPr>
                <w:rFonts w:ascii="Segoe UI" w:hAnsi="Segoe UI" w:cs="Segoe UI"/>
                <w:sz w:val="18"/>
              </w:rPr>
              <w:tab/>
              <w:t>a</w:t>
            </w:r>
            <w:r>
              <w:rPr>
                <w:rFonts w:ascii="Segoe UI" w:hAnsi="Segoe UI" w:cs="Segoe UI"/>
                <w:sz w:val="18"/>
              </w:rPr>
              <w:t xml:space="preserve"> </w:t>
            </w:r>
            <w:r w:rsidRPr="00CE1FE3">
              <w:rPr>
                <w:rFonts w:ascii="Segoe UI" w:hAnsi="Segoe UI" w:cs="Segoe UI"/>
                <w:sz w:val="18"/>
              </w:rPr>
              <w:t>los procedimientos existentes, con</w:t>
            </w:r>
          </w:p>
          <w:p w14:paraId="674329D4" w14:textId="77777777" w:rsidR="004B421B" w:rsidRPr="00CE1FE3" w:rsidRDefault="004B421B" w:rsidP="004B421B">
            <w:pPr>
              <w:tabs>
                <w:tab w:val="left" w:pos="317"/>
              </w:tabs>
              <w:jc w:val="both"/>
              <w:rPr>
                <w:rFonts w:ascii="Segoe UI" w:hAnsi="Segoe UI" w:cs="Segoe UI"/>
                <w:sz w:val="18"/>
              </w:rPr>
            </w:pPr>
            <w:r w:rsidRPr="00CE1FE3">
              <w:rPr>
                <w:rFonts w:ascii="Segoe UI" w:hAnsi="Segoe UI" w:cs="Segoe UI"/>
                <w:sz w:val="18"/>
              </w:rPr>
              <w:t>base a la experiencia adquirida durante el seguimiento, orientadas al fortalecimiento del Sistema Estadístico Nacional y al uso eficiente de los registros administrativos y las fuentes</w:t>
            </w:r>
          </w:p>
          <w:p w14:paraId="5C32B0E7" w14:textId="1ADBB512" w:rsidR="004B421B" w:rsidRPr="00CE1FE3" w:rsidRDefault="004B421B" w:rsidP="004B421B">
            <w:pPr>
              <w:tabs>
                <w:tab w:val="left" w:pos="317"/>
              </w:tabs>
              <w:jc w:val="both"/>
              <w:rPr>
                <w:rFonts w:ascii="Segoe UI" w:hAnsi="Segoe UI" w:cs="Segoe UI"/>
                <w:sz w:val="18"/>
              </w:rPr>
            </w:pPr>
            <w:r w:rsidRPr="00CE1FE3">
              <w:rPr>
                <w:rFonts w:ascii="Segoe UI" w:hAnsi="Segoe UI" w:cs="Segoe UI"/>
                <w:sz w:val="18"/>
              </w:rPr>
              <w:t>secundarias</w:t>
            </w:r>
            <w:r>
              <w:rPr>
                <w:rFonts w:ascii="Segoe UI" w:hAnsi="Segoe UI" w:cs="Segoe UI"/>
                <w:sz w:val="18"/>
              </w:rPr>
              <w:t>.</w:t>
            </w:r>
          </w:p>
        </w:tc>
        <w:tc>
          <w:tcPr>
            <w:tcW w:w="4000" w:type="dxa"/>
            <w:tcBorders>
              <w:top w:val="single" w:sz="4" w:space="0" w:color="auto"/>
              <w:left w:val="single" w:sz="4" w:space="0" w:color="auto"/>
              <w:bottom w:val="single" w:sz="4" w:space="0" w:color="auto"/>
              <w:right w:val="single" w:sz="4" w:space="0" w:color="auto"/>
            </w:tcBorders>
            <w:vAlign w:val="center"/>
          </w:tcPr>
          <w:p w14:paraId="1FB96955" w14:textId="72068F99" w:rsidR="004B421B" w:rsidRDefault="004B421B" w:rsidP="004B421B">
            <w:pPr>
              <w:tabs>
                <w:tab w:val="left" w:pos="317"/>
              </w:tabs>
              <w:jc w:val="both"/>
              <w:rPr>
                <w:rFonts w:ascii="Segoe UI" w:hAnsi="Segoe UI" w:cs="Segoe UI"/>
                <w:sz w:val="18"/>
                <w:szCs w:val="18"/>
                <w:lang w:val="es-CO"/>
              </w:rPr>
            </w:pPr>
            <w:r w:rsidRPr="00CE1FE3">
              <w:rPr>
                <w:rFonts w:ascii="Segoe UI" w:hAnsi="Segoe UI" w:cs="Segoe UI"/>
                <w:sz w:val="18"/>
              </w:rPr>
              <w:t>Actividad</w:t>
            </w:r>
            <w:r w:rsidRPr="00CE1FE3">
              <w:rPr>
                <w:rFonts w:ascii="Segoe UI" w:hAnsi="Segoe UI" w:cs="Segoe UI"/>
                <w:spacing w:val="-6"/>
                <w:sz w:val="18"/>
              </w:rPr>
              <w:t xml:space="preserve"> </w:t>
            </w:r>
            <w:r w:rsidRPr="00CE1FE3">
              <w:rPr>
                <w:rFonts w:ascii="Segoe UI" w:hAnsi="Segoe UI" w:cs="Segoe UI"/>
                <w:sz w:val="18"/>
              </w:rPr>
              <w:t>no</w:t>
            </w:r>
            <w:r w:rsidRPr="00CE1FE3">
              <w:rPr>
                <w:rFonts w:ascii="Segoe UI" w:hAnsi="Segoe UI" w:cs="Segoe UI"/>
                <w:spacing w:val="-3"/>
                <w:sz w:val="18"/>
              </w:rPr>
              <w:t xml:space="preserve"> </w:t>
            </w:r>
            <w:r w:rsidRPr="00CE1FE3">
              <w:rPr>
                <w:rFonts w:ascii="Segoe UI" w:hAnsi="Segoe UI" w:cs="Segoe UI"/>
                <w:sz w:val="18"/>
              </w:rPr>
              <w:t>realizada</w:t>
            </w:r>
            <w:r w:rsidRPr="00CE1FE3">
              <w:rPr>
                <w:rFonts w:ascii="Segoe UI" w:hAnsi="Segoe UI" w:cs="Segoe UI"/>
                <w:spacing w:val="-4"/>
                <w:sz w:val="18"/>
              </w:rPr>
              <w:t xml:space="preserve"> </w:t>
            </w:r>
            <w:r w:rsidRPr="00CE1FE3">
              <w:rPr>
                <w:rFonts w:ascii="Segoe UI" w:hAnsi="Segoe UI" w:cs="Segoe UI"/>
                <w:sz w:val="18"/>
              </w:rPr>
              <w:t>durante</w:t>
            </w:r>
            <w:r w:rsidRPr="00CE1FE3">
              <w:rPr>
                <w:rFonts w:ascii="Segoe UI" w:hAnsi="Segoe UI" w:cs="Segoe UI"/>
                <w:spacing w:val="-2"/>
                <w:sz w:val="18"/>
              </w:rPr>
              <w:t xml:space="preserve"> </w:t>
            </w:r>
            <w:r w:rsidRPr="00CE1FE3">
              <w:rPr>
                <w:rFonts w:ascii="Segoe UI" w:hAnsi="Segoe UI" w:cs="Segoe UI"/>
                <w:sz w:val="18"/>
              </w:rPr>
              <w:t>este</w:t>
            </w:r>
            <w:r w:rsidRPr="00CE1FE3">
              <w:rPr>
                <w:rFonts w:ascii="Segoe UI" w:hAnsi="Segoe UI" w:cs="Segoe UI"/>
                <w:spacing w:val="-3"/>
                <w:sz w:val="18"/>
              </w:rPr>
              <w:t xml:space="preserve"> </w:t>
            </w:r>
            <w:r w:rsidRPr="00CE1FE3">
              <w:rPr>
                <w:rFonts w:ascii="Segoe UI" w:hAnsi="Segoe UI" w:cs="Segoe UI"/>
                <w:spacing w:val="-2"/>
                <w:sz w:val="18"/>
              </w:rPr>
              <w:t>periodo.</w:t>
            </w:r>
          </w:p>
        </w:tc>
        <w:tc>
          <w:tcPr>
            <w:tcW w:w="3366" w:type="dxa"/>
            <w:tcBorders>
              <w:top w:val="single" w:sz="4" w:space="0" w:color="auto"/>
              <w:left w:val="single" w:sz="4" w:space="0" w:color="auto"/>
              <w:bottom w:val="single" w:sz="4" w:space="0" w:color="auto"/>
              <w:right w:val="single" w:sz="4" w:space="0" w:color="auto"/>
            </w:tcBorders>
            <w:vAlign w:val="center"/>
          </w:tcPr>
          <w:p w14:paraId="270AAC6F" w14:textId="77777777" w:rsidR="004B421B" w:rsidRDefault="004B421B" w:rsidP="004B421B">
            <w:pPr>
              <w:pStyle w:val="Prrafodelista"/>
              <w:tabs>
                <w:tab w:val="left" w:pos="311"/>
              </w:tabs>
              <w:spacing w:after="120"/>
              <w:ind w:left="394"/>
              <w:jc w:val="both"/>
              <w:rPr>
                <w:rFonts w:ascii="Segoe UI" w:hAnsi="Segoe UI" w:cs="Segoe UI"/>
                <w:sz w:val="18"/>
                <w:szCs w:val="18"/>
              </w:rPr>
            </w:pPr>
          </w:p>
        </w:tc>
      </w:tr>
      <w:tr w:rsidR="004B421B" w14:paraId="2B1F0B64"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01B98D70" w14:textId="3414BE77" w:rsidR="004B421B" w:rsidRDefault="004B421B" w:rsidP="004B421B">
            <w:pPr>
              <w:tabs>
                <w:tab w:val="left" w:pos="317"/>
              </w:tabs>
              <w:jc w:val="both"/>
              <w:rPr>
                <w:rFonts w:ascii="Segoe UI" w:hAnsi="Segoe UI" w:cs="Segoe UI"/>
                <w:sz w:val="18"/>
                <w:szCs w:val="18"/>
                <w:lang w:val="es-CO"/>
              </w:rPr>
            </w:pPr>
            <w:r w:rsidRPr="004B421B">
              <w:rPr>
                <w:rFonts w:ascii="Segoe UI" w:hAnsi="Segoe UI" w:cs="Segoe UI"/>
                <w:sz w:val="18"/>
              </w:rPr>
              <w:t>9. Elaborar los reportes que sean requeridos frente al avance de los procesos ejecutados en el marco del programa de fortalecimiento de registros administrativos</w:t>
            </w:r>
            <w:r>
              <w:rPr>
                <w:rFonts w:ascii="Segoe UI" w:hAnsi="Segoe UI" w:cs="Segoe UI"/>
                <w:sz w:val="18"/>
              </w:rPr>
              <w:t>.</w:t>
            </w:r>
          </w:p>
        </w:tc>
        <w:tc>
          <w:tcPr>
            <w:tcW w:w="4000" w:type="dxa"/>
            <w:tcBorders>
              <w:top w:val="single" w:sz="4" w:space="0" w:color="auto"/>
              <w:left w:val="single" w:sz="4" w:space="0" w:color="auto"/>
              <w:bottom w:val="single" w:sz="4" w:space="0" w:color="auto"/>
              <w:right w:val="single" w:sz="4" w:space="0" w:color="auto"/>
            </w:tcBorders>
            <w:vAlign w:val="center"/>
          </w:tcPr>
          <w:p w14:paraId="4673BDB4" w14:textId="7AFBBEDB" w:rsidR="004B421B" w:rsidRDefault="004B421B" w:rsidP="004B421B">
            <w:pPr>
              <w:tabs>
                <w:tab w:val="left" w:pos="317"/>
              </w:tabs>
              <w:jc w:val="both"/>
              <w:rPr>
                <w:rFonts w:ascii="Segoe UI" w:hAnsi="Segoe UI" w:cs="Segoe UI"/>
                <w:sz w:val="18"/>
                <w:szCs w:val="18"/>
                <w:lang w:val="es-CO"/>
              </w:rPr>
            </w:pPr>
            <w:r w:rsidRPr="00CE1FE3">
              <w:rPr>
                <w:rFonts w:ascii="Segoe UI" w:hAnsi="Segoe UI" w:cs="Segoe UI"/>
                <w:sz w:val="18"/>
              </w:rPr>
              <w:t>Actividad</w:t>
            </w:r>
            <w:r w:rsidRPr="00CE1FE3">
              <w:rPr>
                <w:rFonts w:ascii="Segoe UI" w:hAnsi="Segoe UI" w:cs="Segoe UI"/>
                <w:spacing w:val="-6"/>
                <w:sz w:val="18"/>
              </w:rPr>
              <w:t xml:space="preserve"> </w:t>
            </w:r>
            <w:r w:rsidRPr="00CE1FE3">
              <w:rPr>
                <w:rFonts w:ascii="Segoe UI" w:hAnsi="Segoe UI" w:cs="Segoe UI"/>
                <w:sz w:val="18"/>
              </w:rPr>
              <w:t>no</w:t>
            </w:r>
            <w:r w:rsidRPr="00CE1FE3">
              <w:rPr>
                <w:rFonts w:ascii="Segoe UI" w:hAnsi="Segoe UI" w:cs="Segoe UI"/>
                <w:spacing w:val="-3"/>
                <w:sz w:val="18"/>
              </w:rPr>
              <w:t xml:space="preserve"> </w:t>
            </w:r>
            <w:r w:rsidRPr="00CE1FE3">
              <w:rPr>
                <w:rFonts w:ascii="Segoe UI" w:hAnsi="Segoe UI" w:cs="Segoe UI"/>
                <w:sz w:val="18"/>
              </w:rPr>
              <w:t>realizada</w:t>
            </w:r>
            <w:r w:rsidRPr="00CE1FE3">
              <w:rPr>
                <w:rFonts w:ascii="Segoe UI" w:hAnsi="Segoe UI" w:cs="Segoe UI"/>
                <w:spacing w:val="-4"/>
                <w:sz w:val="18"/>
              </w:rPr>
              <w:t xml:space="preserve"> </w:t>
            </w:r>
            <w:r w:rsidRPr="00CE1FE3">
              <w:rPr>
                <w:rFonts w:ascii="Segoe UI" w:hAnsi="Segoe UI" w:cs="Segoe UI"/>
                <w:sz w:val="18"/>
              </w:rPr>
              <w:t>durante</w:t>
            </w:r>
            <w:r w:rsidRPr="00CE1FE3">
              <w:rPr>
                <w:rFonts w:ascii="Segoe UI" w:hAnsi="Segoe UI" w:cs="Segoe UI"/>
                <w:spacing w:val="-2"/>
                <w:sz w:val="18"/>
              </w:rPr>
              <w:t xml:space="preserve"> </w:t>
            </w:r>
            <w:r w:rsidRPr="00CE1FE3">
              <w:rPr>
                <w:rFonts w:ascii="Segoe UI" w:hAnsi="Segoe UI" w:cs="Segoe UI"/>
                <w:sz w:val="18"/>
              </w:rPr>
              <w:t>este</w:t>
            </w:r>
            <w:r w:rsidRPr="00CE1FE3">
              <w:rPr>
                <w:rFonts w:ascii="Segoe UI" w:hAnsi="Segoe UI" w:cs="Segoe UI"/>
                <w:spacing w:val="-3"/>
                <w:sz w:val="18"/>
              </w:rPr>
              <w:t xml:space="preserve"> </w:t>
            </w:r>
            <w:r w:rsidRPr="00CE1FE3">
              <w:rPr>
                <w:rFonts w:ascii="Segoe UI" w:hAnsi="Segoe UI" w:cs="Segoe UI"/>
                <w:spacing w:val="-2"/>
                <w:sz w:val="18"/>
              </w:rPr>
              <w:t>periodo.</w:t>
            </w:r>
          </w:p>
        </w:tc>
        <w:tc>
          <w:tcPr>
            <w:tcW w:w="3366" w:type="dxa"/>
            <w:tcBorders>
              <w:top w:val="single" w:sz="4" w:space="0" w:color="auto"/>
              <w:left w:val="single" w:sz="4" w:space="0" w:color="auto"/>
              <w:bottom w:val="single" w:sz="4" w:space="0" w:color="auto"/>
              <w:right w:val="single" w:sz="4" w:space="0" w:color="auto"/>
            </w:tcBorders>
            <w:vAlign w:val="center"/>
          </w:tcPr>
          <w:p w14:paraId="61418F30" w14:textId="77777777" w:rsidR="004B421B" w:rsidRDefault="004B421B" w:rsidP="004B421B">
            <w:pPr>
              <w:pStyle w:val="Prrafodelista"/>
              <w:tabs>
                <w:tab w:val="left" w:pos="311"/>
              </w:tabs>
              <w:spacing w:after="120"/>
              <w:ind w:left="394"/>
              <w:jc w:val="both"/>
              <w:rPr>
                <w:rFonts w:ascii="Segoe UI" w:hAnsi="Segoe UI" w:cs="Segoe UI"/>
                <w:sz w:val="18"/>
                <w:szCs w:val="18"/>
              </w:rPr>
            </w:pPr>
          </w:p>
        </w:tc>
      </w:tr>
      <w:tr w:rsidR="004B421B" w14:paraId="462A27C6"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6D42FA20" w14:textId="77777777" w:rsidR="004B421B" w:rsidRPr="004B421B" w:rsidRDefault="004B421B" w:rsidP="004B421B">
            <w:pPr>
              <w:tabs>
                <w:tab w:val="left" w:pos="317"/>
              </w:tabs>
              <w:jc w:val="both"/>
              <w:rPr>
                <w:rFonts w:ascii="Segoe UI" w:hAnsi="Segoe UI" w:cs="Segoe UI"/>
                <w:sz w:val="18"/>
              </w:rPr>
            </w:pPr>
            <w:r w:rsidRPr="004B421B">
              <w:rPr>
                <w:rFonts w:ascii="Segoe UI" w:hAnsi="Segoe UI" w:cs="Segoe UI"/>
                <w:sz w:val="18"/>
              </w:rPr>
              <w:t>10. Generar las copias de la información o Back Ups que haya lugar, manteniendo las copias de respaldo con base a los</w:t>
            </w:r>
          </w:p>
          <w:p w14:paraId="6943B13C" w14:textId="3D82882C" w:rsidR="004B421B" w:rsidRPr="004B421B" w:rsidRDefault="004B421B" w:rsidP="004B421B">
            <w:pPr>
              <w:tabs>
                <w:tab w:val="left" w:pos="317"/>
              </w:tabs>
              <w:jc w:val="both"/>
              <w:rPr>
                <w:rFonts w:ascii="Segoe UI" w:hAnsi="Segoe UI" w:cs="Segoe UI"/>
                <w:sz w:val="18"/>
              </w:rPr>
            </w:pPr>
            <w:r w:rsidRPr="004B421B">
              <w:rPr>
                <w:rFonts w:ascii="Segoe UI" w:hAnsi="Segoe UI" w:cs="Segoe UI"/>
                <w:sz w:val="18"/>
              </w:rPr>
              <w:t>lineamientos establecidos por el DANE.</w:t>
            </w:r>
          </w:p>
        </w:tc>
        <w:tc>
          <w:tcPr>
            <w:tcW w:w="4000" w:type="dxa"/>
            <w:tcBorders>
              <w:top w:val="single" w:sz="4" w:space="0" w:color="auto"/>
              <w:left w:val="single" w:sz="4" w:space="0" w:color="auto"/>
              <w:bottom w:val="single" w:sz="4" w:space="0" w:color="auto"/>
              <w:right w:val="single" w:sz="4" w:space="0" w:color="auto"/>
            </w:tcBorders>
            <w:vAlign w:val="center"/>
          </w:tcPr>
          <w:p w14:paraId="64F33D5C" w14:textId="63299127" w:rsidR="004B421B" w:rsidRDefault="004B421B" w:rsidP="004B421B">
            <w:pPr>
              <w:tabs>
                <w:tab w:val="left" w:pos="317"/>
              </w:tabs>
              <w:jc w:val="both"/>
              <w:rPr>
                <w:rFonts w:ascii="Segoe UI" w:hAnsi="Segoe UI" w:cs="Segoe UI"/>
                <w:sz w:val="18"/>
                <w:szCs w:val="18"/>
                <w:lang w:val="es-CO"/>
              </w:rPr>
            </w:pPr>
            <w:r w:rsidRPr="004B421B">
              <w:rPr>
                <w:rFonts w:ascii="Segoe UI" w:hAnsi="Segoe UI" w:cs="Segoe UI"/>
                <w:sz w:val="18"/>
              </w:rPr>
              <w:t>Creación carpetas evidencias en el desarrollo de las actividades contractuales relacionadas</w:t>
            </w:r>
            <w:r>
              <w:rPr>
                <w:rFonts w:ascii="Segoe UI" w:hAnsi="Segoe UI" w:cs="Segoe UI"/>
                <w:sz w:val="18"/>
              </w:rPr>
              <w:t>.</w:t>
            </w:r>
          </w:p>
        </w:tc>
        <w:tc>
          <w:tcPr>
            <w:tcW w:w="3366" w:type="dxa"/>
            <w:tcBorders>
              <w:top w:val="single" w:sz="4" w:space="0" w:color="auto"/>
              <w:left w:val="single" w:sz="4" w:space="0" w:color="auto"/>
              <w:bottom w:val="single" w:sz="4" w:space="0" w:color="auto"/>
              <w:right w:val="single" w:sz="4" w:space="0" w:color="auto"/>
            </w:tcBorders>
            <w:vAlign w:val="center"/>
          </w:tcPr>
          <w:p w14:paraId="6285E835" w14:textId="444F9008" w:rsidR="004B421B" w:rsidRPr="000377F2" w:rsidRDefault="000377F2" w:rsidP="000377F2">
            <w:pPr>
              <w:tabs>
                <w:tab w:val="left" w:pos="311"/>
              </w:tabs>
              <w:spacing w:after="120"/>
              <w:jc w:val="both"/>
              <w:rPr>
                <w:rFonts w:ascii="Segoe UI" w:hAnsi="Segoe UI" w:cs="Segoe UI"/>
                <w:sz w:val="18"/>
                <w:szCs w:val="18"/>
              </w:rPr>
            </w:pPr>
            <w:hyperlink r:id="rId15" w:history="1">
              <w:r w:rsidRPr="000377F2">
                <w:rPr>
                  <w:rStyle w:val="Hipervnculo"/>
                  <w:rFonts w:ascii="Segoe UI" w:hAnsi="Segoe UI" w:cs="Segoe UI"/>
                  <w:sz w:val="18"/>
                  <w:szCs w:val="18"/>
                </w:rPr>
                <w:t>2. Febrero - OneDrive</w:t>
              </w:r>
            </w:hyperlink>
          </w:p>
        </w:tc>
      </w:tr>
      <w:tr w:rsidR="004B421B" w14:paraId="5674FF0A" w14:textId="77777777">
        <w:trPr>
          <w:trHeight w:val="283"/>
        </w:trPr>
        <w:tc>
          <w:tcPr>
            <w:tcW w:w="3259" w:type="dxa"/>
            <w:tcBorders>
              <w:top w:val="single" w:sz="4" w:space="0" w:color="auto"/>
              <w:left w:val="single" w:sz="4" w:space="0" w:color="auto"/>
              <w:bottom w:val="single" w:sz="4" w:space="0" w:color="auto"/>
              <w:right w:val="single" w:sz="4" w:space="0" w:color="auto"/>
            </w:tcBorders>
            <w:vAlign w:val="center"/>
          </w:tcPr>
          <w:p w14:paraId="47CC25C1" w14:textId="77777777" w:rsidR="004B421B" w:rsidRPr="004B421B" w:rsidRDefault="004B421B" w:rsidP="004B421B">
            <w:pPr>
              <w:tabs>
                <w:tab w:val="left" w:pos="317"/>
              </w:tabs>
              <w:jc w:val="both"/>
              <w:rPr>
                <w:rFonts w:ascii="Segoe UI" w:hAnsi="Segoe UI" w:cs="Segoe UI"/>
                <w:sz w:val="18"/>
              </w:rPr>
            </w:pPr>
            <w:r w:rsidRPr="004B421B">
              <w:rPr>
                <w:rFonts w:ascii="Segoe UI" w:hAnsi="Segoe UI" w:cs="Segoe UI"/>
                <w:sz w:val="18"/>
              </w:rPr>
              <w:t>11. Las demás actividades que sean inherentes al objeto contractual y</w:t>
            </w:r>
          </w:p>
          <w:p w14:paraId="2AC4BF23" w14:textId="7DD1323A" w:rsidR="004B421B" w:rsidRPr="004B421B" w:rsidRDefault="004B421B" w:rsidP="004B421B">
            <w:pPr>
              <w:tabs>
                <w:tab w:val="left" w:pos="317"/>
              </w:tabs>
              <w:jc w:val="both"/>
              <w:rPr>
                <w:rFonts w:ascii="Segoe UI" w:hAnsi="Segoe UI" w:cs="Segoe UI"/>
                <w:sz w:val="18"/>
              </w:rPr>
            </w:pPr>
            <w:r w:rsidRPr="004B421B">
              <w:rPr>
                <w:rFonts w:ascii="Segoe UI" w:hAnsi="Segoe UI" w:cs="Segoe UI"/>
                <w:sz w:val="18"/>
              </w:rPr>
              <w:lastRenderedPageBreak/>
              <w:t>que sean solicitadas por parte de la supervisión del contrato.</w:t>
            </w:r>
          </w:p>
        </w:tc>
        <w:tc>
          <w:tcPr>
            <w:tcW w:w="4000" w:type="dxa"/>
            <w:tcBorders>
              <w:top w:val="single" w:sz="4" w:space="0" w:color="auto"/>
              <w:left w:val="single" w:sz="4" w:space="0" w:color="auto"/>
              <w:bottom w:val="single" w:sz="4" w:space="0" w:color="auto"/>
              <w:right w:val="single" w:sz="4" w:space="0" w:color="auto"/>
            </w:tcBorders>
            <w:vAlign w:val="center"/>
          </w:tcPr>
          <w:p w14:paraId="58E5647A" w14:textId="6D068C87" w:rsidR="004B421B" w:rsidRPr="004B421B" w:rsidRDefault="004B421B" w:rsidP="004B421B">
            <w:pPr>
              <w:tabs>
                <w:tab w:val="left" w:pos="317"/>
              </w:tabs>
              <w:jc w:val="both"/>
              <w:rPr>
                <w:rFonts w:ascii="Segoe UI" w:hAnsi="Segoe UI" w:cs="Segoe UI"/>
                <w:sz w:val="18"/>
              </w:rPr>
            </w:pPr>
            <w:r w:rsidRPr="004B421B">
              <w:rPr>
                <w:rFonts w:ascii="Segoe UI" w:hAnsi="Segoe UI" w:cs="Segoe UI"/>
                <w:sz w:val="18"/>
              </w:rPr>
              <w:lastRenderedPageBreak/>
              <w:t>Asistí a reuniones de orientación equipo GIT FRA</w:t>
            </w:r>
          </w:p>
        </w:tc>
        <w:tc>
          <w:tcPr>
            <w:tcW w:w="3366" w:type="dxa"/>
            <w:tcBorders>
              <w:top w:val="single" w:sz="4" w:space="0" w:color="auto"/>
              <w:left w:val="single" w:sz="4" w:space="0" w:color="auto"/>
              <w:bottom w:val="single" w:sz="4" w:space="0" w:color="auto"/>
              <w:right w:val="single" w:sz="4" w:space="0" w:color="auto"/>
            </w:tcBorders>
            <w:vAlign w:val="center"/>
          </w:tcPr>
          <w:p w14:paraId="734C7016" w14:textId="4E88BBF1" w:rsidR="004B421B" w:rsidRPr="000377F2" w:rsidRDefault="000377F2" w:rsidP="000377F2">
            <w:pPr>
              <w:tabs>
                <w:tab w:val="left" w:pos="311"/>
              </w:tabs>
              <w:spacing w:after="120"/>
              <w:jc w:val="both"/>
              <w:rPr>
                <w:rFonts w:ascii="Segoe UI" w:hAnsi="Segoe UI" w:cs="Segoe UI"/>
                <w:sz w:val="18"/>
                <w:szCs w:val="18"/>
              </w:rPr>
            </w:pPr>
            <w:hyperlink r:id="rId16" w:history="1">
              <w:r w:rsidRPr="000377F2">
                <w:rPr>
                  <w:rStyle w:val="Hipervnculo"/>
                  <w:rFonts w:ascii="Segoe UI" w:hAnsi="Segoe UI" w:cs="Segoe UI"/>
                  <w:sz w:val="18"/>
                  <w:szCs w:val="18"/>
                </w:rPr>
                <w:t xml:space="preserve">4. </w:t>
              </w:r>
              <w:proofErr w:type="spellStart"/>
              <w:r w:rsidRPr="000377F2">
                <w:rPr>
                  <w:rStyle w:val="Hipervnculo"/>
                  <w:rFonts w:ascii="Segoe UI" w:hAnsi="Segoe UI" w:cs="Segoe UI"/>
                  <w:sz w:val="18"/>
                  <w:szCs w:val="18"/>
                </w:rPr>
                <w:t>OtrasAct</w:t>
              </w:r>
              <w:proofErr w:type="spellEnd"/>
              <w:r w:rsidRPr="000377F2">
                <w:rPr>
                  <w:rStyle w:val="Hipervnculo"/>
                  <w:rFonts w:ascii="Segoe UI" w:hAnsi="Segoe UI" w:cs="Segoe UI"/>
                  <w:sz w:val="18"/>
                  <w:szCs w:val="18"/>
                </w:rPr>
                <w:t xml:space="preserve"> - OneDrive</w:t>
              </w:r>
            </w:hyperlink>
          </w:p>
        </w:tc>
      </w:tr>
    </w:tbl>
    <w:p w14:paraId="747E23C1" w14:textId="77777777" w:rsidR="0050487A" w:rsidRDefault="0050487A">
      <w:pPr>
        <w:pStyle w:val="Textoindependiente"/>
        <w:ind w:right="-340"/>
        <w:rPr>
          <w:rFonts w:ascii="Segoe UI" w:hAnsi="Segoe UI" w:cs="Segoe UI"/>
          <w:b/>
          <w:sz w:val="18"/>
          <w:szCs w:val="18"/>
          <w:lang w:val="es-CO"/>
        </w:rPr>
      </w:pPr>
    </w:p>
    <w:tbl>
      <w:tblPr>
        <w:tblW w:w="10618" w:type="dxa"/>
        <w:tblInd w:w="-200" w:type="dxa"/>
        <w:tblCellMar>
          <w:left w:w="70" w:type="dxa"/>
          <w:right w:w="70" w:type="dxa"/>
        </w:tblCellMar>
        <w:tblLook w:val="04A0" w:firstRow="1" w:lastRow="0" w:firstColumn="1" w:lastColumn="0" w:noHBand="0" w:noVBand="1"/>
      </w:tblPr>
      <w:tblGrid>
        <w:gridCol w:w="2463"/>
        <w:gridCol w:w="8155"/>
      </w:tblGrid>
      <w:tr w:rsidR="0050487A" w14:paraId="640305C7" w14:textId="77777777">
        <w:trPr>
          <w:trHeight w:val="272"/>
        </w:trPr>
        <w:tc>
          <w:tcPr>
            <w:tcW w:w="10618" w:type="dxa"/>
            <w:gridSpan w:val="2"/>
            <w:tcBorders>
              <w:top w:val="single" w:sz="4" w:space="0" w:color="auto"/>
              <w:left w:val="single" w:sz="4" w:space="0" w:color="auto"/>
              <w:bottom w:val="single" w:sz="4" w:space="0" w:color="auto"/>
              <w:right w:val="single" w:sz="4" w:space="0" w:color="auto"/>
            </w:tcBorders>
            <w:shd w:val="clear" w:color="auto" w:fill="7D0641"/>
            <w:vAlign w:val="center"/>
          </w:tcPr>
          <w:p w14:paraId="262E947B"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RELACIÓN DEL PAGO DE APORTES AL SISTEMA GENERAL DE SEGURIDAD SOCIAL INTEGRAL</w:t>
            </w:r>
          </w:p>
        </w:tc>
      </w:tr>
      <w:tr w:rsidR="0050487A" w14:paraId="1DA2F7F9" w14:textId="77777777">
        <w:trPr>
          <w:trHeight w:val="283"/>
        </w:trPr>
        <w:tc>
          <w:tcPr>
            <w:tcW w:w="2463" w:type="dxa"/>
            <w:tcBorders>
              <w:top w:val="single" w:sz="4" w:space="0" w:color="auto"/>
              <w:left w:val="single" w:sz="4" w:space="0" w:color="auto"/>
              <w:bottom w:val="single" w:sz="4" w:space="0" w:color="auto"/>
              <w:right w:val="single" w:sz="4" w:space="0" w:color="auto"/>
            </w:tcBorders>
            <w:vAlign w:val="center"/>
          </w:tcPr>
          <w:p w14:paraId="63018DFD" w14:textId="77777777" w:rsidR="0050487A" w:rsidRDefault="000E19D0">
            <w:pPr>
              <w:suppressAutoHyphens w:val="0"/>
              <w:rPr>
                <w:rFonts w:ascii="Segoe UI" w:hAnsi="Segoe UI" w:cs="Segoe UI"/>
                <w:b/>
                <w:bCs/>
                <w:color w:val="000000"/>
                <w:sz w:val="18"/>
                <w:szCs w:val="18"/>
                <w:lang w:val="es-CO" w:eastAsia="es-CO"/>
              </w:rPr>
            </w:pPr>
            <w:r>
              <w:rPr>
                <w:rFonts w:ascii="Segoe UI" w:hAnsi="Segoe UI" w:cs="Segoe UI"/>
                <w:b/>
                <w:bCs/>
                <w:color w:val="000000"/>
                <w:sz w:val="18"/>
                <w:szCs w:val="18"/>
                <w:lang w:eastAsia="es-CO"/>
              </w:rPr>
              <w:t>SALUD</w:t>
            </w:r>
          </w:p>
        </w:tc>
        <w:tc>
          <w:tcPr>
            <w:tcW w:w="8155" w:type="dxa"/>
            <w:tcBorders>
              <w:top w:val="single" w:sz="4" w:space="0" w:color="auto"/>
              <w:left w:val="single" w:sz="4" w:space="0" w:color="auto"/>
              <w:bottom w:val="single" w:sz="4" w:space="0" w:color="auto"/>
              <w:right w:val="single" w:sz="4" w:space="0" w:color="auto"/>
            </w:tcBorders>
            <w:vAlign w:val="center"/>
          </w:tcPr>
          <w:p w14:paraId="4DB115ED" w14:textId="51A1610D" w:rsidR="0050487A" w:rsidRDefault="000E19D0">
            <w:pPr>
              <w:suppressAutoHyphens w:val="0"/>
              <w:rPr>
                <w:rFonts w:ascii="Segoe UI" w:hAnsi="Segoe UI" w:cs="Segoe UI"/>
                <w:b/>
                <w:bCs/>
                <w:sz w:val="18"/>
                <w:szCs w:val="18"/>
                <w:lang w:val="es-CO" w:eastAsia="es-CO"/>
              </w:rPr>
            </w:pPr>
            <w:r>
              <w:rPr>
                <w:rFonts w:ascii="Segoe UI" w:hAnsi="Segoe UI" w:cs="Segoe UI"/>
                <w:b/>
                <w:bCs/>
                <w:sz w:val="18"/>
                <w:szCs w:val="18"/>
                <w:lang w:eastAsia="es-CO"/>
              </w:rPr>
              <w:t xml:space="preserve">Periodo reportado </w:t>
            </w:r>
            <w:r w:rsidR="004B421B" w:rsidRPr="004B421B">
              <w:rPr>
                <w:rFonts w:ascii="Segoe UI" w:hAnsi="Segoe UI" w:cs="Segoe UI"/>
                <w:b/>
                <w:spacing w:val="-4"/>
                <w:sz w:val="18"/>
              </w:rPr>
              <w:t>Enero</w:t>
            </w:r>
            <w:r>
              <w:rPr>
                <w:rFonts w:ascii="Segoe UI" w:hAnsi="Segoe UI" w:cs="Segoe UI"/>
                <w:sz w:val="18"/>
                <w:szCs w:val="18"/>
                <w:lang w:eastAsia="es-CO"/>
              </w:rPr>
              <w:t xml:space="preserve"> </w:t>
            </w:r>
            <w:r>
              <w:rPr>
                <w:rFonts w:ascii="Segoe UI" w:hAnsi="Segoe UI" w:cs="Segoe UI"/>
                <w:b/>
                <w:bCs/>
                <w:sz w:val="18"/>
                <w:szCs w:val="18"/>
                <w:lang w:eastAsia="es-CO"/>
              </w:rPr>
              <w:t xml:space="preserve">            Planilla </w:t>
            </w:r>
            <w:proofErr w:type="spellStart"/>
            <w:r>
              <w:rPr>
                <w:rFonts w:ascii="Segoe UI" w:hAnsi="Segoe UI" w:cs="Segoe UI"/>
                <w:b/>
                <w:bCs/>
                <w:sz w:val="18"/>
                <w:szCs w:val="18"/>
                <w:lang w:eastAsia="es-CO"/>
              </w:rPr>
              <w:t>N°</w:t>
            </w:r>
            <w:proofErr w:type="spellEnd"/>
            <w:r>
              <w:rPr>
                <w:rFonts w:ascii="Segoe UI" w:eastAsia="Calibri" w:hAnsi="Segoe UI" w:cs="Segoe UI"/>
                <w:sz w:val="18"/>
                <w:szCs w:val="18"/>
                <w:lang w:val="es-CO" w:eastAsia="es-CO"/>
              </w:rPr>
              <w:t xml:space="preserve"> </w:t>
            </w:r>
            <w:r w:rsidR="004B421B" w:rsidRPr="004B421B">
              <w:rPr>
                <w:rFonts w:ascii="Segoe UI" w:hAnsi="Segoe UI" w:cs="Segoe UI"/>
                <w:sz w:val="18"/>
              </w:rPr>
              <w:t>60175780</w:t>
            </w:r>
            <w:r w:rsidR="004B421B">
              <w:rPr>
                <w:rFonts w:ascii="Segoe UI" w:hAnsi="Segoe UI" w:cs="Segoe UI"/>
                <w:b/>
                <w:bCs/>
                <w:sz w:val="18"/>
                <w:szCs w:val="18"/>
                <w:lang w:eastAsia="es-CO"/>
              </w:rPr>
              <w:t xml:space="preserve"> de</w:t>
            </w:r>
            <w:r>
              <w:rPr>
                <w:rFonts w:ascii="Segoe UI" w:hAnsi="Segoe UI" w:cs="Segoe UI"/>
                <w:b/>
                <w:bCs/>
                <w:sz w:val="18"/>
                <w:szCs w:val="18"/>
                <w:lang w:eastAsia="es-CO"/>
              </w:rPr>
              <w:t xml:space="preserve"> </w:t>
            </w:r>
            <w:r w:rsidR="004B421B" w:rsidRPr="004B421B">
              <w:rPr>
                <w:rFonts w:ascii="Segoe UI" w:hAnsi="Segoe UI" w:cs="Segoe UI"/>
                <w:spacing w:val="-2"/>
                <w:sz w:val="18"/>
              </w:rPr>
              <w:t>02/03/2026</w:t>
            </w:r>
          </w:p>
        </w:tc>
      </w:tr>
      <w:tr w:rsidR="0050487A" w14:paraId="6E9E936E" w14:textId="77777777">
        <w:trPr>
          <w:trHeight w:val="283"/>
        </w:trPr>
        <w:tc>
          <w:tcPr>
            <w:tcW w:w="2463" w:type="dxa"/>
            <w:tcBorders>
              <w:top w:val="single" w:sz="4" w:space="0" w:color="auto"/>
              <w:left w:val="single" w:sz="4" w:space="0" w:color="auto"/>
              <w:bottom w:val="single" w:sz="4" w:space="0" w:color="auto"/>
              <w:right w:val="single" w:sz="4" w:space="0" w:color="auto"/>
            </w:tcBorders>
            <w:vAlign w:val="center"/>
          </w:tcPr>
          <w:p w14:paraId="100FBAE4" w14:textId="77777777" w:rsidR="0050487A" w:rsidRDefault="000E19D0">
            <w:pPr>
              <w:suppressAutoHyphens w:val="0"/>
              <w:rPr>
                <w:rFonts w:ascii="Segoe UI" w:hAnsi="Segoe UI" w:cs="Segoe UI"/>
                <w:b/>
                <w:bCs/>
                <w:color w:val="000000"/>
                <w:sz w:val="18"/>
                <w:szCs w:val="18"/>
                <w:lang w:val="es-CO" w:eastAsia="es-CO"/>
              </w:rPr>
            </w:pPr>
            <w:r>
              <w:rPr>
                <w:rFonts w:ascii="Segoe UI" w:hAnsi="Segoe UI" w:cs="Segoe UI"/>
                <w:b/>
                <w:bCs/>
                <w:color w:val="000000"/>
                <w:sz w:val="18"/>
                <w:szCs w:val="18"/>
                <w:lang w:eastAsia="es-CO"/>
              </w:rPr>
              <w:t>PENSIÓN</w:t>
            </w:r>
          </w:p>
        </w:tc>
        <w:tc>
          <w:tcPr>
            <w:tcW w:w="8155" w:type="dxa"/>
            <w:tcBorders>
              <w:top w:val="single" w:sz="4" w:space="0" w:color="auto"/>
              <w:left w:val="single" w:sz="4" w:space="0" w:color="auto"/>
              <w:bottom w:val="single" w:sz="4" w:space="0" w:color="auto"/>
              <w:right w:val="single" w:sz="4" w:space="0" w:color="auto"/>
            </w:tcBorders>
            <w:vAlign w:val="center"/>
          </w:tcPr>
          <w:p w14:paraId="46816F7B" w14:textId="42FC66D8" w:rsidR="0050487A" w:rsidRDefault="000E19D0">
            <w:pPr>
              <w:suppressAutoHyphens w:val="0"/>
              <w:rPr>
                <w:rFonts w:ascii="Segoe UI" w:hAnsi="Segoe UI" w:cs="Segoe UI"/>
                <w:b/>
                <w:bCs/>
                <w:sz w:val="18"/>
                <w:szCs w:val="18"/>
                <w:lang w:val="es-CO" w:eastAsia="es-CO"/>
              </w:rPr>
            </w:pPr>
            <w:r>
              <w:rPr>
                <w:rFonts w:ascii="Segoe UI" w:hAnsi="Segoe UI" w:cs="Segoe UI"/>
                <w:b/>
                <w:bCs/>
                <w:sz w:val="18"/>
                <w:szCs w:val="18"/>
                <w:lang w:eastAsia="es-CO"/>
              </w:rPr>
              <w:t xml:space="preserve">Periodo reportado </w:t>
            </w:r>
            <w:r w:rsidR="004B421B" w:rsidRPr="004B421B">
              <w:rPr>
                <w:rFonts w:ascii="Segoe UI" w:hAnsi="Segoe UI" w:cs="Segoe UI"/>
                <w:b/>
                <w:spacing w:val="-4"/>
                <w:sz w:val="18"/>
              </w:rPr>
              <w:t>Enero</w:t>
            </w:r>
            <w:r>
              <w:rPr>
                <w:rFonts w:ascii="Segoe UI" w:hAnsi="Segoe UI" w:cs="Segoe UI"/>
                <w:sz w:val="18"/>
                <w:szCs w:val="18"/>
                <w:lang w:eastAsia="es-CO"/>
              </w:rPr>
              <w:t xml:space="preserve"> </w:t>
            </w:r>
            <w:r>
              <w:rPr>
                <w:rFonts w:ascii="Segoe UI" w:hAnsi="Segoe UI" w:cs="Segoe UI"/>
                <w:b/>
                <w:bCs/>
                <w:sz w:val="18"/>
                <w:szCs w:val="18"/>
                <w:lang w:eastAsia="es-CO"/>
              </w:rPr>
              <w:t xml:space="preserve">            Planilla </w:t>
            </w:r>
            <w:proofErr w:type="spellStart"/>
            <w:r>
              <w:rPr>
                <w:rFonts w:ascii="Segoe UI" w:hAnsi="Segoe UI" w:cs="Segoe UI"/>
                <w:b/>
                <w:bCs/>
                <w:sz w:val="18"/>
                <w:szCs w:val="18"/>
                <w:lang w:eastAsia="es-CO"/>
              </w:rPr>
              <w:t>N°</w:t>
            </w:r>
            <w:proofErr w:type="spellEnd"/>
            <w:r>
              <w:rPr>
                <w:rFonts w:ascii="Segoe UI" w:eastAsia="Calibri" w:hAnsi="Segoe UI" w:cs="Segoe UI"/>
                <w:sz w:val="18"/>
                <w:szCs w:val="18"/>
                <w:lang w:val="es-CO" w:eastAsia="es-CO"/>
              </w:rPr>
              <w:t xml:space="preserve"> </w:t>
            </w:r>
            <w:r w:rsidR="004B421B" w:rsidRPr="004B421B">
              <w:rPr>
                <w:rFonts w:ascii="Segoe UI" w:hAnsi="Segoe UI" w:cs="Segoe UI"/>
                <w:sz w:val="18"/>
              </w:rPr>
              <w:t>60175780</w:t>
            </w:r>
            <w:r>
              <w:rPr>
                <w:rFonts w:ascii="Segoe UI" w:hAnsi="Segoe UI" w:cs="Segoe UI"/>
                <w:b/>
                <w:bCs/>
                <w:sz w:val="18"/>
                <w:szCs w:val="18"/>
                <w:lang w:eastAsia="es-CO"/>
              </w:rPr>
              <w:t xml:space="preserve"> de </w:t>
            </w:r>
            <w:r w:rsidR="004B421B" w:rsidRPr="004B421B">
              <w:rPr>
                <w:rFonts w:ascii="Segoe UI" w:hAnsi="Segoe UI" w:cs="Segoe UI"/>
                <w:spacing w:val="-2"/>
                <w:sz w:val="18"/>
              </w:rPr>
              <w:t>02/03/2026</w:t>
            </w:r>
          </w:p>
        </w:tc>
      </w:tr>
      <w:tr w:rsidR="0050487A" w14:paraId="7C0CDF0E" w14:textId="77777777">
        <w:trPr>
          <w:trHeight w:val="283"/>
        </w:trPr>
        <w:tc>
          <w:tcPr>
            <w:tcW w:w="2463" w:type="dxa"/>
            <w:tcBorders>
              <w:top w:val="single" w:sz="4" w:space="0" w:color="auto"/>
              <w:left w:val="single" w:sz="4" w:space="0" w:color="auto"/>
              <w:bottom w:val="single" w:sz="4" w:space="0" w:color="auto"/>
              <w:right w:val="single" w:sz="4" w:space="0" w:color="auto"/>
            </w:tcBorders>
            <w:vAlign w:val="center"/>
          </w:tcPr>
          <w:p w14:paraId="548AC351" w14:textId="77777777" w:rsidR="0050487A" w:rsidRDefault="000E19D0">
            <w:pPr>
              <w:suppressAutoHyphens w:val="0"/>
              <w:rPr>
                <w:rFonts w:ascii="Segoe UI" w:hAnsi="Segoe UI" w:cs="Segoe UI"/>
                <w:b/>
                <w:bCs/>
                <w:color w:val="000000"/>
                <w:sz w:val="18"/>
                <w:szCs w:val="18"/>
                <w:lang w:val="es-CO" w:eastAsia="es-CO"/>
              </w:rPr>
            </w:pPr>
            <w:r>
              <w:rPr>
                <w:rFonts w:ascii="Segoe UI" w:hAnsi="Segoe UI" w:cs="Segoe UI"/>
                <w:b/>
                <w:bCs/>
                <w:color w:val="000000"/>
                <w:sz w:val="18"/>
                <w:szCs w:val="18"/>
                <w:lang w:eastAsia="es-CO"/>
              </w:rPr>
              <w:t>ARL</w:t>
            </w:r>
          </w:p>
        </w:tc>
        <w:tc>
          <w:tcPr>
            <w:tcW w:w="8155" w:type="dxa"/>
            <w:tcBorders>
              <w:top w:val="single" w:sz="4" w:space="0" w:color="auto"/>
              <w:left w:val="single" w:sz="4" w:space="0" w:color="auto"/>
              <w:bottom w:val="single" w:sz="4" w:space="0" w:color="auto"/>
              <w:right w:val="single" w:sz="4" w:space="0" w:color="auto"/>
            </w:tcBorders>
            <w:vAlign w:val="center"/>
          </w:tcPr>
          <w:p w14:paraId="6A73EB0A" w14:textId="0ED86306" w:rsidR="0050487A" w:rsidRDefault="000E19D0">
            <w:pPr>
              <w:suppressAutoHyphens w:val="0"/>
              <w:rPr>
                <w:rFonts w:ascii="Segoe UI" w:hAnsi="Segoe UI" w:cs="Segoe UI"/>
                <w:b/>
                <w:bCs/>
                <w:sz w:val="18"/>
                <w:szCs w:val="18"/>
                <w:lang w:val="es-CO" w:eastAsia="es-CO"/>
              </w:rPr>
            </w:pPr>
            <w:r>
              <w:rPr>
                <w:rFonts w:ascii="Segoe UI" w:hAnsi="Segoe UI" w:cs="Segoe UI"/>
                <w:b/>
                <w:bCs/>
                <w:sz w:val="18"/>
                <w:szCs w:val="18"/>
                <w:lang w:eastAsia="es-CO"/>
              </w:rPr>
              <w:t xml:space="preserve">Periodo reportado </w:t>
            </w:r>
            <w:r w:rsidR="004B421B" w:rsidRPr="004B421B">
              <w:rPr>
                <w:rFonts w:ascii="Segoe UI" w:hAnsi="Segoe UI" w:cs="Segoe UI"/>
                <w:b/>
                <w:spacing w:val="-4"/>
                <w:sz w:val="18"/>
              </w:rPr>
              <w:t>Enero</w:t>
            </w:r>
            <w:r>
              <w:rPr>
                <w:rFonts w:ascii="Segoe UI" w:hAnsi="Segoe UI" w:cs="Segoe UI"/>
                <w:b/>
                <w:bCs/>
                <w:sz w:val="18"/>
                <w:szCs w:val="18"/>
                <w:lang w:eastAsia="es-CO"/>
              </w:rPr>
              <w:t xml:space="preserve">            </w:t>
            </w:r>
            <w:r w:rsidR="004B421B">
              <w:rPr>
                <w:rFonts w:ascii="Segoe UI" w:hAnsi="Segoe UI" w:cs="Segoe UI"/>
                <w:b/>
                <w:bCs/>
                <w:sz w:val="18"/>
                <w:szCs w:val="18"/>
                <w:lang w:eastAsia="es-CO"/>
              </w:rPr>
              <w:t xml:space="preserve"> </w:t>
            </w:r>
            <w:r>
              <w:rPr>
                <w:rFonts w:ascii="Segoe UI" w:hAnsi="Segoe UI" w:cs="Segoe UI"/>
                <w:b/>
                <w:bCs/>
                <w:sz w:val="18"/>
                <w:szCs w:val="18"/>
                <w:lang w:eastAsia="es-CO"/>
              </w:rPr>
              <w:t xml:space="preserve">Planilla </w:t>
            </w:r>
            <w:proofErr w:type="spellStart"/>
            <w:r>
              <w:rPr>
                <w:rFonts w:ascii="Segoe UI" w:hAnsi="Segoe UI" w:cs="Segoe UI"/>
                <w:b/>
                <w:bCs/>
                <w:sz w:val="18"/>
                <w:szCs w:val="18"/>
                <w:lang w:eastAsia="es-CO"/>
              </w:rPr>
              <w:t>N°</w:t>
            </w:r>
            <w:proofErr w:type="spellEnd"/>
            <w:r>
              <w:rPr>
                <w:rFonts w:ascii="Segoe UI" w:eastAsia="Calibri" w:hAnsi="Segoe UI" w:cs="Segoe UI"/>
                <w:sz w:val="18"/>
                <w:szCs w:val="18"/>
                <w:lang w:val="es-CO" w:eastAsia="es-CO"/>
              </w:rPr>
              <w:t xml:space="preserve"> </w:t>
            </w:r>
            <w:r w:rsidR="004B421B" w:rsidRPr="004B421B">
              <w:rPr>
                <w:rFonts w:ascii="Segoe UI" w:hAnsi="Segoe UI" w:cs="Segoe UI"/>
                <w:spacing w:val="-2"/>
                <w:sz w:val="18"/>
              </w:rPr>
              <w:t>60175780</w:t>
            </w:r>
            <w:r w:rsidR="004B421B">
              <w:rPr>
                <w:sz w:val="18"/>
              </w:rPr>
              <w:t xml:space="preserve"> </w:t>
            </w:r>
            <w:r w:rsidR="004B421B" w:rsidRPr="004B421B">
              <w:rPr>
                <w:rFonts w:ascii="Segoe UI" w:hAnsi="Segoe UI" w:cs="Segoe UI"/>
                <w:b/>
                <w:bCs/>
                <w:sz w:val="18"/>
                <w:szCs w:val="18"/>
                <w:lang w:eastAsia="es-CO"/>
              </w:rPr>
              <w:t>de</w:t>
            </w:r>
            <w:r>
              <w:rPr>
                <w:rFonts w:ascii="Segoe UI" w:hAnsi="Segoe UI" w:cs="Segoe UI"/>
                <w:b/>
                <w:bCs/>
                <w:sz w:val="18"/>
                <w:szCs w:val="18"/>
                <w:lang w:eastAsia="es-CO"/>
              </w:rPr>
              <w:t xml:space="preserve"> </w:t>
            </w:r>
            <w:r w:rsidR="004B421B" w:rsidRPr="004B421B">
              <w:rPr>
                <w:rFonts w:ascii="Segoe UI" w:hAnsi="Segoe UI" w:cs="Segoe UI"/>
                <w:spacing w:val="-2"/>
                <w:sz w:val="18"/>
              </w:rPr>
              <w:t>02/03/2026</w:t>
            </w:r>
          </w:p>
        </w:tc>
      </w:tr>
    </w:tbl>
    <w:p w14:paraId="14D62907" w14:textId="77777777" w:rsidR="0050487A" w:rsidRDefault="0050487A">
      <w:pPr>
        <w:rPr>
          <w:rFonts w:ascii="Segoe UI" w:hAnsi="Segoe UI" w:cs="Segoe UI"/>
          <w:sz w:val="18"/>
          <w:szCs w:val="18"/>
        </w:rPr>
      </w:pPr>
    </w:p>
    <w:tbl>
      <w:tblPr>
        <w:tblW w:w="10632" w:type="dxa"/>
        <w:tblInd w:w="-214" w:type="dxa"/>
        <w:tblCellMar>
          <w:left w:w="70" w:type="dxa"/>
          <w:right w:w="70" w:type="dxa"/>
        </w:tblCellMar>
        <w:tblLook w:val="04A0" w:firstRow="1" w:lastRow="0" w:firstColumn="1" w:lastColumn="0" w:noHBand="0" w:noVBand="1"/>
      </w:tblPr>
      <w:tblGrid>
        <w:gridCol w:w="5312"/>
        <w:gridCol w:w="5320"/>
      </w:tblGrid>
      <w:tr w:rsidR="0050487A" w14:paraId="0CCE9643" w14:textId="77777777">
        <w:trPr>
          <w:trHeight w:val="236"/>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7D0641"/>
            <w:vAlign w:val="center"/>
          </w:tcPr>
          <w:p w14:paraId="76F0BEA4"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BALANCE FINANCIERO DEL CONTRATO (diligenciar para el último pago, o cuando haya alguna modificación que afecte el balance)</w:t>
            </w:r>
          </w:p>
        </w:tc>
      </w:tr>
      <w:tr w:rsidR="0050487A" w14:paraId="032FC321" w14:textId="77777777">
        <w:trPr>
          <w:trHeight w:val="283"/>
        </w:trPr>
        <w:tc>
          <w:tcPr>
            <w:tcW w:w="5312" w:type="dxa"/>
            <w:tcBorders>
              <w:top w:val="nil"/>
              <w:left w:val="single" w:sz="4" w:space="0" w:color="000000"/>
              <w:bottom w:val="single" w:sz="4" w:space="0" w:color="000000"/>
              <w:right w:val="single" w:sz="4" w:space="0" w:color="000000"/>
            </w:tcBorders>
            <w:vAlign w:val="center"/>
          </w:tcPr>
          <w:p w14:paraId="6C674567" w14:textId="77777777" w:rsidR="0050487A" w:rsidRDefault="000E19D0">
            <w:pPr>
              <w:suppressAutoHyphens w:val="0"/>
              <w:jc w:val="both"/>
              <w:rPr>
                <w:rFonts w:ascii="Segoe UI" w:hAnsi="Segoe UI" w:cs="Segoe UI"/>
                <w:b/>
                <w:bCs/>
                <w:color w:val="000000"/>
                <w:sz w:val="18"/>
                <w:szCs w:val="18"/>
                <w:lang w:val="es-CO" w:eastAsia="es-CO"/>
              </w:rPr>
            </w:pPr>
            <w:r>
              <w:rPr>
                <w:rFonts w:ascii="Segoe UI" w:hAnsi="Segoe UI" w:cs="Segoe UI"/>
                <w:b/>
                <w:bCs/>
                <w:color w:val="000000"/>
                <w:sz w:val="18"/>
                <w:szCs w:val="18"/>
                <w:lang w:val="es-CO" w:eastAsia="es-CO"/>
              </w:rPr>
              <w:t xml:space="preserve">Valor inicial </w:t>
            </w:r>
          </w:p>
        </w:tc>
        <w:tc>
          <w:tcPr>
            <w:tcW w:w="5320" w:type="dxa"/>
            <w:tcBorders>
              <w:top w:val="nil"/>
              <w:left w:val="nil"/>
              <w:bottom w:val="single" w:sz="4" w:space="0" w:color="000000"/>
              <w:right w:val="single" w:sz="4" w:space="0" w:color="000000"/>
            </w:tcBorders>
            <w:vAlign w:val="center"/>
          </w:tcPr>
          <w:p w14:paraId="50DE820B" w14:textId="77777777" w:rsidR="0050487A" w:rsidRDefault="0050487A">
            <w:pPr>
              <w:suppressAutoHyphens w:val="0"/>
              <w:jc w:val="center"/>
              <w:rPr>
                <w:rFonts w:ascii="Segoe UI" w:hAnsi="Segoe UI" w:cs="Segoe UI"/>
                <w:b/>
                <w:bCs/>
                <w:color w:val="000000"/>
                <w:sz w:val="18"/>
                <w:szCs w:val="18"/>
                <w:lang w:val="es-CO" w:eastAsia="es-CO"/>
              </w:rPr>
            </w:pPr>
          </w:p>
        </w:tc>
      </w:tr>
      <w:tr w:rsidR="0050487A" w14:paraId="7BA3FCEC" w14:textId="77777777">
        <w:trPr>
          <w:trHeight w:val="283"/>
        </w:trPr>
        <w:tc>
          <w:tcPr>
            <w:tcW w:w="5312" w:type="dxa"/>
            <w:tcBorders>
              <w:top w:val="nil"/>
              <w:left w:val="single" w:sz="4" w:space="0" w:color="000000"/>
              <w:bottom w:val="single" w:sz="4" w:space="0" w:color="000000"/>
              <w:right w:val="single" w:sz="4" w:space="0" w:color="000000"/>
            </w:tcBorders>
            <w:vAlign w:val="center"/>
          </w:tcPr>
          <w:p w14:paraId="5A5D8860" w14:textId="77777777" w:rsidR="0050487A" w:rsidRDefault="000E19D0">
            <w:pPr>
              <w:suppressAutoHyphens w:val="0"/>
              <w:jc w:val="both"/>
              <w:rPr>
                <w:rFonts w:ascii="Segoe UI" w:hAnsi="Segoe UI" w:cs="Segoe UI"/>
                <w:b/>
                <w:bCs/>
                <w:color w:val="000000"/>
                <w:sz w:val="18"/>
                <w:szCs w:val="18"/>
                <w:lang w:val="es-CO" w:eastAsia="es-CO"/>
              </w:rPr>
            </w:pPr>
            <w:r>
              <w:rPr>
                <w:rFonts w:ascii="Segoe UI" w:hAnsi="Segoe UI" w:cs="Segoe UI"/>
                <w:b/>
                <w:bCs/>
                <w:color w:val="000000"/>
                <w:sz w:val="18"/>
                <w:szCs w:val="18"/>
                <w:lang w:val="es-CO" w:eastAsia="es-CO"/>
              </w:rPr>
              <w:t>Valor total (incluye adiciones)</w:t>
            </w:r>
          </w:p>
        </w:tc>
        <w:tc>
          <w:tcPr>
            <w:tcW w:w="5320" w:type="dxa"/>
            <w:tcBorders>
              <w:top w:val="nil"/>
              <w:left w:val="nil"/>
              <w:bottom w:val="single" w:sz="4" w:space="0" w:color="000000"/>
              <w:right w:val="single" w:sz="4" w:space="0" w:color="000000"/>
            </w:tcBorders>
            <w:vAlign w:val="center"/>
          </w:tcPr>
          <w:p w14:paraId="5145BE57" w14:textId="77777777" w:rsidR="0050487A" w:rsidRDefault="0050487A">
            <w:pPr>
              <w:suppressAutoHyphens w:val="0"/>
              <w:jc w:val="center"/>
              <w:rPr>
                <w:rFonts w:ascii="Segoe UI" w:hAnsi="Segoe UI" w:cs="Segoe UI"/>
                <w:b/>
                <w:bCs/>
                <w:color w:val="000000"/>
                <w:sz w:val="18"/>
                <w:szCs w:val="18"/>
                <w:lang w:val="es-CO" w:eastAsia="es-CO"/>
              </w:rPr>
            </w:pPr>
          </w:p>
        </w:tc>
      </w:tr>
      <w:tr w:rsidR="0050487A" w14:paraId="693F0F49" w14:textId="77777777">
        <w:trPr>
          <w:trHeight w:val="283"/>
        </w:trPr>
        <w:tc>
          <w:tcPr>
            <w:tcW w:w="5312" w:type="dxa"/>
            <w:tcBorders>
              <w:top w:val="nil"/>
              <w:left w:val="single" w:sz="4" w:space="0" w:color="000000"/>
              <w:bottom w:val="single" w:sz="4" w:space="0" w:color="000000"/>
              <w:right w:val="single" w:sz="4" w:space="0" w:color="000000"/>
            </w:tcBorders>
            <w:vAlign w:val="center"/>
          </w:tcPr>
          <w:p w14:paraId="5D2AEA76" w14:textId="77777777" w:rsidR="0050487A" w:rsidRDefault="000E19D0">
            <w:pPr>
              <w:suppressAutoHyphens w:val="0"/>
              <w:jc w:val="both"/>
              <w:rPr>
                <w:rFonts w:ascii="Segoe UI" w:hAnsi="Segoe UI" w:cs="Segoe UI"/>
                <w:b/>
                <w:bCs/>
                <w:color w:val="000000"/>
                <w:sz w:val="18"/>
                <w:szCs w:val="18"/>
                <w:lang w:val="es-CO" w:eastAsia="es-CO"/>
              </w:rPr>
            </w:pPr>
            <w:r>
              <w:rPr>
                <w:rFonts w:ascii="Segoe UI" w:hAnsi="Segoe UI" w:cs="Segoe UI"/>
                <w:b/>
                <w:bCs/>
                <w:color w:val="000000"/>
                <w:sz w:val="18"/>
                <w:szCs w:val="18"/>
                <w:lang w:val="es-CO" w:eastAsia="es-CO"/>
              </w:rPr>
              <w:t>Valor cancelado o pagado</w:t>
            </w:r>
          </w:p>
        </w:tc>
        <w:tc>
          <w:tcPr>
            <w:tcW w:w="5320" w:type="dxa"/>
            <w:tcBorders>
              <w:top w:val="nil"/>
              <w:left w:val="nil"/>
              <w:bottom w:val="single" w:sz="4" w:space="0" w:color="000000"/>
              <w:right w:val="single" w:sz="4" w:space="0" w:color="000000"/>
            </w:tcBorders>
            <w:vAlign w:val="center"/>
          </w:tcPr>
          <w:p w14:paraId="52718D1A" w14:textId="77777777" w:rsidR="0050487A" w:rsidRDefault="0050487A">
            <w:pPr>
              <w:suppressAutoHyphens w:val="0"/>
              <w:jc w:val="center"/>
              <w:rPr>
                <w:rFonts w:ascii="Segoe UI" w:hAnsi="Segoe UI" w:cs="Segoe UI"/>
                <w:sz w:val="18"/>
                <w:szCs w:val="18"/>
              </w:rPr>
            </w:pPr>
          </w:p>
        </w:tc>
      </w:tr>
      <w:tr w:rsidR="0050487A" w14:paraId="1B104B47" w14:textId="77777777">
        <w:trPr>
          <w:trHeight w:val="283"/>
        </w:trPr>
        <w:tc>
          <w:tcPr>
            <w:tcW w:w="5312" w:type="dxa"/>
            <w:tcBorders>
              <w:top w:val="nil"/>
              <w:left w:val="single" w:sz="4" w:space="0" w:color="000000"/>
              <w:bottom w:val="single" w:sz="4" w:space="0" w:color="000000"/>
              <w:right w:val="single" w:sz="4" w:space="0" w:color="000000"/>
            </w:tcBorders>
            <w:vAlign w:val="center"/>
          </w:tcPr>
          <w:p w14:paraId="333A527D" w14:textId="77777777" w:rsidR="0050487A" w:rsidRDefault="000E19D0">
            <w:pPr>
              <w:suppressAutoHyphens w:val="0"/>
              <w:jc w:val="both"/>
              <w:rPr>
                <w:rFonts w:ascii="Segoe UI" w:hAnsi="Segoe UI" w:cs="Segoe UI"/>
                <w:b/>
                <w:bCs/>
                <w:color w:val="000000"/>
                <w:sz w:val="18"/>
                <w:szCs w:val="18"/>
                <w:lang w:val="es-CO" w:eastAsia="es-CO"/>
              </w:rPr>
            </w:pPr>
            <w:r>
              <w:rPr>
                <w:rFonts w:ascii="Segoe UI" w:hAnsi="Segoe UI" w:cs="Segoe UI"/>
                <w:b/>
                <w:bCs/>
                <w:color w:val="000000"/>
                <w:sz w:val="18"/>
                <w:szCs w:val="18"/>
                <w:lang w:val="es-CO" w:eastAsia="es-CO"/>
              </w:rPr>
              <w:t>Saldo liberado (por inicio de contrato o pago proporcional)</w:t>
            </w:r>
          </w:p>
        </w:tc>
        <w:tc>
          <w:tcPr>
            <w:tcW w:w="5320" w:type="dxa"/>
            <w:tcBorders>
              <w:top w:val="nil"/>
              <w:left w:val="nil"/>
              <w:bottom w:val="single" w:sz="4" w:space="0" w:color="000000"/>
              <w:right w:val="single" w:sz="4" w:space="0" w:color="000000"/>
            </w:tcBorders>
            <w:vAlign w:val="center"/>
          </w:tcPr>
          <w:p w14:paraId="5F7B5F9F" w14:textId="77777777" w:rsidR="0050487A" w:rsidRDefault="0050487A">
            <w:pPr>
              <w:suppressAutoHyphens w:val="0"/>
              <w:jc w:val="center"/>
              <w:rPr>
                <w:rFonts w:ascii="Segoe UI" w:hAnsi="Segoe UI" w:cs="Segoe UI"/>
                <w:color w:val="000000"/>
                <w:sz w:val="18"/>
                <w:szCs w:val="18"/>
                <w:lang w:val="es-CO" w:eastAsia="es-CO"/>
              </w:rPr>
            </w:pPr>
          </w:p>
        </w:tc>
      </w:tr>
      <w:tr w:rsidR="0050487A" w14:paraId="608406CB" w14:textId="77777777">
        <w:trPr>
          <w:trHeight w:val="283"/>
        </w:trPr>
        <w:tc>
          <w:tcPr>
            <w:tcW w:w="5312" w:type="dxa"/>
            <w:tcBorders>
              <w:top w:val="nil"/>
              <w:left w:val="single" w:sz="4" w:space="0" w:color="000000"/>
              <w:bottom w:val="single" w:sz="4" w:space="0" w:color="000000"/>
              <w:right w:val="single" w:sz="4" w:space="0" w:color="000000"/>
            </w:tcBorders>
            <w:vAlign w:val="center"/>
          </w:tcPr>
          <w:p w14:paraId="5B24A793" w14:textId="77777777" w:rsidR="0050487A" w:rsidRDefault="000E19D0">
            <w:pPr>
              <w:suppressAutoHyphens w:val="0"/>
              <w:jc w:val="both"/>
              <w:rPr>
                <w:rFonts w:ascii="Segoe UI" w:hAnsi="Segoe UI" w:cs="Segoe UI"/>
                <w:b/>
                <w:bCs/>
                <w:color w:val="000000"/>
                <w:sz w:val="18"/>
                <w:szCs w:val="18"/>
                <w:lang w:val="es-CO" w:eastAsia="es-CO"/>
              </w:rPr>
            </w:pPr>
            <w:r>
              <w:rPr>
                <w:rFonts w:ascii="Segoe UI" w:hAnsi="Segoe UI" w:cs="Segoe UI"/>
                <w:b/>
                <w:bCs/>
                <w:color w:val="000000"/>
                <w:sz w:val="18"/>
                <w:szCs w:val="18"/>
                <w:lang w:val="es-CO" w:eastAsia="es-CO"/>
              </w:rPr>
              <w:t xml:space="preserve">Valor por cancelar </w:t>
            </w:r>
          </w:p>
        </w:tc>
        <w:tc>
          <w:tcPr>
            <w:tcW w:w="5320" w:type="dxa"/>
            <w:tcBorders>
              <w:top w:val="nil"/>
              <w:left w:val="nil"/>
              <w:bottom w:val="single" w:sz="4" w:space="0" w:color="000000"/>
              <w:right w:val="single" w:sz="4" w:space="0" w:color="000000"/>
            </w:tcBorders>
            <w:vAlign w:val="center"/>
          </w:tcPr>
          <w:p w14:paraId="283DA8DE" w14:textId="77777777" w:rsidR="0050487A" w:rsidRDefault="0050487A">
            <w:pPr>
              <w:suppressAutoHyphens w:val="0"/>
              <w:jc w:val="center"/>
              <w:rPr>
                <w:rFonts w:ascii="Segoe UI" w:hAnsi="Segoe UI" w:cs="Segoe UI"/>
                <w:color w:val="000000"/>
                <w:sz w:val="18"/>
                <w:szCs w:val="18"/>
                <w:lang w:val="es-CO" w:eastAsia="es-CO"/>
              </w:rPr>
            </w:pPr>
          </w:p>
        </w:tc>
      </w:tr>
      <w:tr w:rsidR="0050487A" w14:paraId="18C21E46" w14:textId="77777777">
        <w:trPr>
          <w:trHeight w:val="283"/>
        </w:trPr>
        <w:tc>
          <w:tcPr>
            <w:tcW w:w="5312" w:type="dxa"/>
            <w:tcBorders>
              <w:top w:val="nil"/>
              <w:left w:val="single" w:sz="4" w:space="0" w:color="000000"/>
              <w:bottom w:val="single" w:sz="4" w:space="0" w:color="000000"/>
              <w:right w:val="single" w:sz="4" w:space="0" w:color="000000"/>
            </w:tcBorders>
            <w:vAlign w:val="center"/>
          </w:tcPr>
          <w:p w14:paraId="440571C9" w14:textId="77777777" w:rsidR="0050487A" w:rsidRDefault="000E19D0">
            <w:pPr>
              <w:suppressAutoHyphens w:val="0"/>
              <w:jc w:val="both"/>
              <w:rPr>
                <w:rFonts w:ascii="Segoe UI" w:hAnsi="Segoe UI" w:cs="Segoe UI"/>
                <w:b/>
                <w:bCs/>
                <w:color w:val="000000"/>
                <w:sz w:val="18"/>
                <w:szCs w:val="18"/>
                <w:lang w:val="es-CO" w:eastAsia="es-CO"/>
              </w:rPr>
            </w:pPr>
            <w:r>
              <w:rPr>
                <w:rFonts w:ascii="Segoe UI" w:hAnsi="Segoe UI" w:cs="Segoe UI"/>
                <w:b/>
                <w:bCs/>
                <w:color w:val="000000"/>
                <w:sz w:val="18"/>
                <w:szCs w:val="18"/>
                <w:lang w:val="es-CO" w:eastAsia="es-CO"/>
              </w:rPr>
              <w:t>Saldo por liberar</w:t>
            </w:r>
          </w:p>
        </w:tc>
        <w:tc>
          <w:tcPr>
            <w:tcW w:w="5320" w:type="dxa"/>
            <w:tcBorders>
              <w:top w:val="nil"/>
              <w:left w:val="nil"/>
              <w:bottom w:val="single" w:sz="4" w:space="0" w:color="000000"/>
              <w:right w:val="single" w:sz="4" w:space="0" w:color="000000"/>
            </w:tcBorders>
            <w:vAlign w:val="center"/>
          </w:tcPr>
          <w:p w14:paraId="1FEB1645" w14:textId="77777777" w:rsidR="0050487A" w:rsidRDefault="0050487A">
            <w:pPr>
              <w:suppressAutoHyphens w:val="0"/>
              <w:jc w:val="center"/>
              <w:rPr>
                <w:rFonts w:ascii="Segoe UI" w:hAnsi="Segoe UI" w:cs="Segoe UI"/>
                <w:color w:val="000000"/>
                <w:sz w:val="18"/>
                <w:szCs w:val="18"/>
                <w:lang w:val="es-CO" w:eastAsia="es-CO"/>
              </w:rPr>
            </w:pPr>
          </w:p>
        </w:tc>
      </w:tr>
    </w:tbl>
    <w:p w14:paraId="6A1028A9" w14:textId="77777777" w:rsidR="0050487A" w:rsidRDefault="0050487A">
      <w:pPr>
        <w:rPr>
          <w:rFonts w:ascii="Segoe UI" w:hAnsi="Segoe UI" w:cs="Segoe UI"/>
          <w:sz w:val="18"/>
          <w:szCs w:val="18"/>
        </w:rPr>
      </w:pPr>
    </w:p>
    <w:tbl>
      <w:tblPr>
        <w:tblW w:w="10632" w:type="dxa"/>
        <w:tblInd w:w="-176" w:type="dxa"/>
        <w:tblLayout w:type="fixed"/>
        <w:tblLook w:val="04A0" w:firstRow="1" w:lastRow="0" w:firstColumn="1" w:lastColumn="0" w:noHBand="0" w:noVBand="1"/>
      </w:tblPr>
      <w:tblGrid>
        <w:gridCol w:w="5274"/>
        <w:gridCol w:w="1843"/>
        <w:gridCol w:w="3515"/>
      </w:tblGrid>
      <w:tr w:rsidR="0050487A" w14:paraId="33A7D91E" w14:textId="77777777">
        <w:trPr>
          <w:trHeight w:val="283"/>
          <w:tblHeader/>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7D0641"/>
            <w:vAlign w:val="center"/>
          </w:tcPr>
          <w:p w14:paraId="08F4D54E"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 xml:space="preserve">DECLARACIONES RELACIONADAS CON EL SISTEMA GENERAL DE SEGURIDAD SOCIAL INTEGRAL </w:t>
            </w:r>
          </w:p>
        </w:tc>
      </w:tr>
      <w:tr w:rsidR="0050487A" w14:paraId="52BFA982" w14:textId="77777777">
        <w:trPr>
          <w:trHeight w:val="283"/>
        </w:trPr>
        <w:tc>
          <w:tcPr>
            <w:tcW w:w="5274" w:type="dxa"/>
            <w:tcBorders>
              <w:top w:val="single" w:sz="4" w:space="0" w:color="auto"/>
              <w:left w:val="single" w:sz="4" w:space="0" w:color="auto"/>
              <w:bottom w:val="single" w:sz="4" w:space="0" w:color="auto"/>
              <w:right w:val="single" w:sz="4" w:space="0" w:color="auto"/>
            </w:tcBorders>
            <w:vAlign w:val="center"/>
          </w:tcPr>
          <w:p w14:paraId="49412E30" w14:textId="77777777" w:rsidR="0050487A" w:rsidRDefault="000E19D0">
            <w:pPr>
              <w:snapToGrid w:val="0"/>
              <w:rPr>
                <w:rFonts w:ascii="Segoe UI" w:hAnsi="Segoe UI" w:cs="Segoe UI"/>
                <w:b/>
                <w:sz w:val="18"/>
                <w:szCs w:val="18"/>
              </w:rPr>
            </w:pPr>
            <w:r>
              <w:rPr>
                <w:rFonts w:ascii="Segoe UI" w:hAnsi="Segoe UI" w:cs="Segoe UI"/>
                <w:b/>
                <w:sz w:val="18"/>
                <w:szCs w:val="18"/>
              </w:rPr>
              <w:t>¿Le han reconocido pensión?</w:t>
            </w:r>
          </w:p>
        </w:tc>
        <w:tc>
          <w:tcPr>
            <w:tcW w:w="5358" w:type="dxa"/>
            <w:gridSpan w:val="2"/>
            <w:tcBorders>
              <w:top w:val="single" w:sz="4" w:space="0" w:color="auto"/>
              <w:left w:val="single" w:sz="4" w:space="0" w:color="auto"/>
              <w:bottom w:val="single" w:sz="4" w:space="0" w:color="auto"/>
              <w:right w:val="single" w:sz="4" w:space="0" w:color="auto"/>
            </w:tcBorders>
            <w:vAlign w:val="center"/>
          </w:tcPr>
          <w:p w14:paraId="6495BC8E" w14:textId="1E5B9108" w:rsidR="0050487A" w:rsidRDefault="000E19D0">
            <w:pPr>
              <w:snapToGrid w:val="0"/>
              <w:rPr>
                <w:rFonts w:ascii="Segoe UI" w:hAnsi="Segoe UI" w:cs="Segoe UI"/>
                <w:b/>
                <w:sz w:val="18"/>
                <w:szCs w:val="18"/>
              </w:rPr>
            </w:pPr>
            <w:r>
              <w:rPr>
                <w:rFonts w:ascii="Segoe UI" w:hAnsi="Segoe UI" w:cs="Segoe UI"/>
                <w:b/>
                <w:sz w:val="18"/>
                <w:szCs w:val="18"/>
              </w:rPr>
              <w:t>SÍ ____   NO __</w:t>
            </w:r>
            <w:r w:rsidR="004B421B">
              <w:rPr>
                <w:rFonts w:ascii="Segoe UI" w:hAnsi="Segoe UI" w:cs="Segoe UI"/>
                <w:b/>
                <w:sz w:val="18"/>
                <w:szCs w:val="18"/>
              </w:rPr>
              <w:t>X</w:t>
            </w:r>
            <w:r>
              <w:rPr>
                <w:rFonts w:ascii="Segoe UI" w:hAnsi="Segoe UI" w:cs="Segoe UI"/>
                <w:b/>
                <w:sz w:val="18"/>
                <w:szCs w:val="18"/>
              </w:rPr>
              <w:t xml:space="preserve">__  </w:t>
            </w:r>
          </w:p>
          <w:p w14:paraId="5F6F7A9C" w14:textId="39D7AE0F" w:rsidR="0050487A" w:rsidRDefault="000E19D0">
            <w:pPr>
              <w:snapToGrid w:val="0"/>
              <w:rPr>
                <w:rFonts w:ascii="Segoe UI" w:hAnsi="Segoe UI" w:cs="Segoe UI"/>
                <w:b/>
                <w:sz w:val="18"/>
                <w:szCs w:val="18"/>
              </w:rPr>
            </w:pPr>
            <w:r>
              <w:rPr>
                <w:rFonts w:ascii="Segoe UI" w:hAnsi="Segoe UI" w:cs="Segoe UI"/>
                <w:b/>
                <w:sz w:val="18"/>
                <w:szCs w:val="18"/>
              </w:rPr>
              <w:t xml:space="preserve">Fondo que la reconoció: </w:t>
            </w:r>
          </w:p>
        </w:tc>
      </w:tr>
      <w:tr w:rsidR="0050487A" w14:paraId="5F444E72" w14:textId="77777777">
        <w:trPr>
          <w:trHeight w:val="283"/>
        </w:trPr>
        <w:tc>
          <w:tcPr>
            <w:tcW w:w="5274" w:type="dxa"/>
            <w:tcBorders>
              <w:top w:val="single" w:sz="4" w:space="0" w:color="auto"/>
              <w:left w:val="single" w:sz="4" w:space="0" w:color="auto"/>
              <w:bottom w:val="single" w:sz="4" w:space="0" w:color="auto"/>
              <w:right w:val="single" w:sz="4" w:space="0" w:color="auto"/>
            </w:tcBorders>
            <w:vAlign w:val="center"/>
          </w:tcPr>
          <w:p w14:paraId="1DD6BD37" w14:textId="77777777" w:rsidR="0050487A" w:rsidRDefault="000E19D0">
            <w:pPr>
              <w:snapToGrid w:val="0"/>
              <w:rPr>
                <w:rFonts w:ascii="Segoe UI" w:hAnsi="Segoe UI" w:cs="Segoe UI"/>
                <w:b/>
                <w:sz w:val="18"/>
                <w:szCs w:val="18"/>
              </w:rPr>
            </w:pPr>
            <w:r>
              <w:rPr>
                <w:rFonts w:ascii="Segoe UI" w:hAnsi="Segoe UI" w:cs="Segoe UI"/>
                <w:b/>
                <w:sz w:val="18"/>
                <w:szCs w:val="18"/>
              </w:rPr>
              <w:t>¿Pertenece a algún régimen especial?</w:t>
            </w:r>
          </w:p>
        </w:tc>
        <w:tc>
          <w:tcPr>
            <w:tcW w:w="1843" w:type="dxa"/>
            <w:tcBorders>
              <w:top w:val="single" w:sz="4" w:space="0" w:color="auto"/>
              <w:left w:val="single" w:sz="4" w:space="0" w:color="auto"/>
              <w:bottom w:val="single" w:sz="4" w:space="0" w:color="auto"/>
              <w:right w:val="single" w:sz="4" w:space="0" w:color="auto"/>
            </w:tcBorders>
            <w:vAlign w:val="center"/>
          </w:tcPr>
          <w:p w14:paraId="5225AA6A" w14:textId="223D3A3C" w:rsidR="0050487A" w:rsidRDefault="000E19D0">
            <w:pPr>
              <w:snapToGrid w:val="0"/>
              <w:rPr>
                <w:rFonts w:ascii="Segoe UI" w:hAnsi="Segoe UI" w:cs="Segoe UI"/>
                <w:b/>
                <w:sz w:val="18"/>
                <w:szCs w:val="18"/>
              </w:rPr>
            </w:pPr>
            <w:r>
              <w:rPr>
                <w:rFonts w:ascii="Segoe UI" w:hAnsi="Segoe UI" w:cs="Segoe UI"/>
                <w:b/>
                <w:sz w:val="18"/>
                <w:szCs w:val="18"/>
              </w:rPr>
              <w:t>SÍ____</w:t>
            </w:r>
            <w:proofErr w:type="gramStart"/>
            <w:r>
              <w:rPr>
                <w:rFonts w:ascii="Segoe UI" w:hAnsi="Segoe UI" w:cs="Segoe UI"/>
                <w:b/>
                <w:sz w:val="18"/>
                <w:szCs w:val="18"/>
              </w:rPr>
              <w:t>_  NO</w:t>
            </w:r>
            <w:proofErr w:type="gramEnd"/>
            <w:r>
              <w:rPr>
                <w:rFonts w:ascii="Segoe UI" w:hAnsi="Segoe UI" w:cs="Segoe UI"/>
                <w:b/>
                <w:sz w:val="18"/>
                <w:szCs w:val="18"/>
              </w:rPr>
              <w:t>__</w:t>
            </w:r>
            <w:r w:rsidR="004B421B">
              <w:rPr>
                <w:rFonts w:ascii="Segoe UI" w:hAnsi="Segoe UI" w:cs="Segoe UI"/>
                <w:b/>
                <w:sz w:val="18"/>
                <w:szCs w:val="18"/>
              </w:rPr>
              <w:t>X</w:t>
            </w:r>
            <w:r>
              <w:rPr>
                <w:rFonts w:ascii="Segoe UI" w:hAnsi="Segoe UI" w:cs="Segoe UI"/>
                <w:b/>
                <w:sz w:val="18"/>
                <w:szCs w:val="18"/>
              </w:rPr>
              <w:t>___</w:t>
            </w:r>
          </w:p>
        </w:tc>
        <w:tc>
          <w:tcPr>
            <w:tcW w:w="3515" w:type="dxa"/>
            <w:tcBorders>
              <w:top w:val="single" w:sz="4" w:space="0" w:color="auto"/>
              <w:left w:val="single" w:sz="4" w:space="0" w:color="auto"/>
              <w:bottom w:val="single" w:sz="4" w:space="0" w:color="auto"/>
              <w:right w:val="single" w:sz="4" w:space="0" w:color="auto"/>
            </w:tcBorders>
            <w:vAlign w:val="center"/>
          </w:tcPr>
          <w:p w14:paraId="0A0790A2" w14:textId="77777777" w:rsidR="0050487A" w:rsidRDefault="000E19D0">
            <w:pPr>
              <w:snapToGrid w:val="0"/>
              <w:rPr>
                <w:rFonts w:ascii="Segoe UI" w:hAnsi="Segoe UI" w:cs="Segoe UI"/>
                <w:b/>
                <w:sz w:val="18"/>
                <w:szCs w:val="18"/>
              </w:rPr>
            </w:pPr>
            <w:r>
              <w:rPr>
                <w:rFonts w:ascii="Segoe UI" w:hAnsi="Segoe UI" w:cs="Segoe UI"/>
                <w:b/>
                <w:sz w:val="18"/>
                <w:szCs w:val="18"/>
              </w:rPr>
              <w:t>¿Cuál?:</w:t>
            </w:r>
          </w:p>
        </w:tc>
      </w:tr>
      <w:tr w:rsidR="0050487A" w14:paraId="75358A64" w14:textId="77777777">
        <w:trPr>
          <w:trHeight w:val="283"/>
        </w:trPr>
        <w:tc>
          <w:tcPr>
            <w:tcW w:w="5274" w:type="dxa"/>
            <w:tcBorders>
              <w:top w:val="single" w:sz="4" w:space="0" w:color="auto"/>
              <w:left w:val="single" w:sz="4" w:space="0" w:color="auto"/>
              <w:bottom w:val="single" w:sz="4" w:space="0" w:color="auto"/>
              <w:right w:val="single" w:sz="4" w:space="0" w:color="auto"/>
            </w:tcBorders>
            <w:vAlign w:val="center"/>
          </w:tcPr>
          <w:p w14:paraId="5A826313" w14:textId="77777777" w:rsidR="0050487A" w:rsidRDefault="000E19D0">
            <w:pPr>
              <w:snapToGrid w:val="0"/>
              <w:rPr>
                <w:rFonts w:ascii="Segoe UI" w:hAnsi="Segoe UI" w:cs="Segoe UI"/>
                <w:b/>
                <w:sz w:val="18"/>
                <w:szCs w:val="18"/>
              </w:rPr>
            </w:pPr>
            <w:r>
              <w:rPr>
                <w:rFonts w:ascii="Segoe UI" w:hAnsi="Segoe UI" w:cs="Segoe UI"/>
                <w:b/>
                <w:sz w:val="18"/>
                <w:szCs w:val="18"/>
              </w:rPr>
              <w:t>¿Cotiza sobre el límite máximo de cotización? (</w:t>
            </w:r>
            <w:r>
              <w:rPr>
                <w:rFonts w:ascii="Segoe UI" w:hAnsi="Segoe UI" w:cs="Segoe UI"/>
                <w:b/>
                <w:bCs/>
                <w:sz w:val="18"/>
                <w:szCs w:val="18"/>
              </w:rPr>
              <w:t>25 SMMLV</w:t>
            </w:r>
            <w:r>
              <w:rPr>
                <w:rFonts w:ascii="Segoe UI" w:hAnsi="Segoe UI" w:cs="Segoe UI"/>
                <w:b/>
                <w:sz w:val="18"/>
                <w:szCs w:val="18"/>
              </w:rPr>
              <w:t>)</w:t>
            </w:r>
          </w:p>
        </w:tc>
        <w:tc>
          <w:tcPr>
            <w:tcW w:w="5358" w:type="dxa"/>
            <w:gridSpan w:val="2"/>
            <w:tcBorders>
              <w:top w:val="single" w:sz="4" w:space="0" w:color="auto"/>
              <w:left w:val="single" w:sz="4" w:space="0" w:color="auto"/>
              <w:bottom w:val="single" w:sz="4" w:space="0" w:color="auto"/>
              <w:right w:val="single" w:sz="4" w:space="0" w:color="auto"/>
            </w:tcBorders>
            <w:vAlign w:val="center"/>
          </w:tcPr>
          <w:p w14:paraId="571FACD0" w14:textId="21EFDFE6" w:rsidR="0050487A" w:rsidRDefault="000E19D0">
            <w:pPr>
              <w:snapToGrid w:val="0"/>
              <w:rPr>
                <w:rFonts w:ascii="Segoe UI" w:hAnsi="Segoe UI" w:cs="Segoe UI"/>
                <w:b/>
                <w:sz w:val="18"/>
                <w:szCs w:val="18"/>
              </w:rPr>
            </w:pPr>
            <w:r>
              <w:rPr>
                <w:rFonts w:ascii="Segoe UI" w:hAnsi="Segoe UI" w:cs="Segoe UI"/>
                <w:b/>
                <w:sz w:val="18"/>
                <w:szCs w:val="18"/>
              </w:rPr>
              <w:t>SÍ ____   NO__</w:t>
            </w:r>
            <w:r w:rsidR="004B421B">
              <w:rPr>
                <w:rFonts w:ascii="Segoe UI" w:hAnsi="Segoe UI" w:cs="Segoe UI"/>
                <w:b/>
                <w:sz w:val="18"/>
                <w:szCs w:val="18"/>
              </w:rPr>
              <w:t>X</w:t>
            </w:r>
            <w:r>
              <w:rPr>
                <w:rFonts w:ascii="Segoe UI" w:hAnsi="Segoe UI" w:cs="Segoe UI"/>
                <w:b/>
                <w:sz w:val="18"/>
                <w:szCs w:val="18"/>
              </w:rPr>
              <w:t>___</w:t>
            </w:r>
          </w:p>
        </w:tc>
      </w:tr>
    </w:tbl>
    <w:p w14:paraId="220B0E93" w14:textId="77777777" w:rsidR="0050487A" w:rsidRDefault="000E19D0">
      <w:pPr>
        <w:jc w:val="both"/>
        <w:rPr>
          <w:rFonts w:ascii="Segoe UI" w:hAnsi="Segoe UI" w:cs="Segoe UI"/>
          <w:b/>
          <w:sz w:val="18"/>
          <w:szCs w:val="18"/>
        </w:rPr>
      </w:pPr>
      <w:r>
        <w:rPr>
          <w:rFonts w:ascii="Segoe UI" w:hAnsi="Segoe UI" w:cs="Segoe UI"/>
          <w:b/>
          <w:sz w:val="18"/>
          <w:szCs w:val="18"/>
        </w:rPr>
        <w:t>Notas:</w:t>
      </w:r>
    </w:p>
    <w:p w14:paraId="1D3AD4C7" w14:textId="77777777" w:rsidR="0050487A" w:rsidRDefault="000E19D0">
      <w:pPr>
        <w:pStyle w:val="Prrafodelista"/>
        <w:numPr>
          <w:ilvl w:val="0"/>
          <w:numId w:val="2"/>
        </w:numPr>
        <w:ind w:left="284" w:hanging="284"/>
        <w:jc w:val="both"/>
        <w:rPr>
          <w:rFonts w:ascii="Segoe UI" w:hAnsi="Segoe UI" w:cs="Segoe UI"/>
          <w:sz w:val="18"/>
          <w:szCs w:val="18"/>
        </w:rPr>
      </w:pPr>
      <w:r>
        <w:rPr>
          <w:rFonts w:ascii="Segoe UI" w:hAnsi="Segoe UI" w:cs="Segoe UI"/>
          <w:bCs/>
          <w:sz w:val="18"/>
          <w:szCs w:val="18"/>
        </w:rPr>
        <w:t>Si la pensión es reconocida con anterioridad a la suscripción del contrato, la respectiva resolución y la planilla de pago de Salud y ARL deberán allegarse como soporte del primer informe.</w:t>
      </w:r>
    </w:p>
    <w:p w14:paraId="750192AF" w14:textId="77777777" w:rsidR="0050487A" w:rsidRDefault="000E19D0">
      <w:pPr>
        <w:pStyle w:val="Prrafodelista"/>
        <w:numPr>
          <w:ilvl w:val="0"/>
          <w:numId w:val="2"/>
        </w:numPr>
        <w:ind w:left="284" w:hanging="284"/>
        <w:jc w:val="both"/>
        <w:rPr>
          <w:rFonts w:ascii="Segoe UI" w:hAnsi="Segoe UI" w:cs="Segoe UI"/>
          <w:sz w:val="18"/>
          <w:szCs w:val="18"/>
        </w:rPr>
      </w:pPr>
      <w:r>
        <w:rPr>
          <w:rFonts w:ascii="Segoe UI" w:hAnsi="Segoe UI" w:cs="Segoe UI"/>
          <w:bCs/>
          <w:sz w:val="18"/>
          <w:szCs w:val="18"/>
        </w:rPr>
        <w:t>Si la pensión es reconocida durante la ejecución del contrato, la respectiva resolución deberá allegarse como soporte del informe del periodo correspondiente.</w:t>
      </w:r>
    </w:p>
    <w:p w14:paraId="58652CD9" w14:textId="77777777" w:rsidR="0050487A" w:rsidRDefault="0050487A">
      <w:pPr>
        <w:rPr>
          <w:rFonts w:ascii="Segoe UI" w:hAnsi="Segoe UI" w:cs="Segoe UI"/>
          <w:sz w:val="18"/>
          <w:szCs w:val="18"/>
        </w:rPr>
      </w:pPr>
    </w:p>
    <w:tbl>
      <w:tblPr>
        <w:tblW w:w="10632" w:type="dxa"/>
        <w:tblInd w:w="-176" w:type="dxa"/>
        <w:tblLayout w:type="fixed"/>
        <w:tblLook w:val="04A0" w:firstRow="1" w:lastRow="0" w:firstColumn="1" w:lastColumn="0" w:noHBand="0" w:noVBand="1"/>
      </w:tblPr>
      <w:tblGrid>
        <w:gridCol w:w="10632"/>
      </w:tblGrid>
      <w:tr w:rsidR="0050487A" w14:paraId="24B1FC73" w14:textId="77777777">
        <w:trPr>
          <w:trHeight w:val="283"/>
          <w:tblHeader/>
        </w:trPr>
        <w:tc>
          <w:tcPr>
            <w:tcW w:w="10632" w:type="dxa"/>
            <w:tcBorders>
              <w:top w:val="single" w:sz="4" w:space="0" w:color="000000"/>
              <w:left w:val="single" w:sz="4" w:space="0" w:color="000000"/>
              <w:bottom w:val="single" w:sz="4" w:space="0" w:color="000000"/>
              <w:right w:val="single" w:sz="4" w:space="0" w:color="000000"/>
            </w:tcBorders>
            <w:shd w:val="clear" w:color="auto" w:fill="7D0641"/>
            <w:vAlign w:val="center"/>
          </w:tcPr>
          <w:p w14:paraId="3C76629D"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CERTIFICACIÓN PARA LA APLICACIÓN DE LA RETENCIÓN EN LA FUENTE POR CONCEPTO DE RENTAS DE TRABAJO DIFERENTES A LAS PROVENIENTES DE UNA RELACIÓN LABORAL O LEGAL Y REGLAMENTARIA (sólo para Persona Natural)</w:t>
            </w:r>
          </w:p>
        </w:tc>
      </w:tr>
      <w:tr w:rsidR="0050487A" w14:paraId="4C1E4B5D" w14:textId="77777777">
        <w:trPr>
          <w:trHeight w:val="283"/>
        </w:trPr>
        <w:tc>
          <w:tcPr>
            <w:tcW w:w="10632" w:type="dxa"/>
            <w:tcBorders>
              <w:top w:val="single" w:sz="4" w:space="0" w:color="auto"/>
              <w:left w:val="single" w:sz="4" w:space="0" w:color="auto"/>
              <w:bottom w:val="single" w:sz="4" w:space="0" w:color="auto"/>
              <w:right w:val="single" w:sz="4" w:space="0" w:color="auto"/>
            </w:tcBorders>
            <w:vAlign w:val="center"/>
          </w:tcPr>
          <w:p w14:paraId="5B2E9254" w14:textId="0A6D34B4" w:rsidR="0050487A" w:rsidRDefault="000E19D0">
            <w:pPr>
              <w:snapToGrid w:val="0"/>
              <w:jc w:val="both"/>
              <w:rPr>
                <w:rFonts w:ascii="Segoe UI" w:hAnsi="Segoe UI" w:cs="Segoe UI"/>
                <w:color w:val="000000"/>
                <w:sz w:val="18"/>
                <w:szCs w:val="18"/>
                <w:shd w:val="clear" w:color="auto" w:fill="FFFFFF"/>
              </w:rPr>
            </w:pPr>
            <w:r>
              <w:rPr>
                <w:rFonts w:ascii="Segoe UI" w:hAnsi="Segoe UI" w:cs="Segoe UI"/>
                <w:color w:val="000000"/>
                <w:sz w:val="18"/>
                <w:szCs w:val="18"/>
                <w:shd w:val="clear" w:color="auto" w:fill="FFFFFF"/>
              </w:rPr>
              <w:t xml:space="preserve">Manifiesto por escrito y bajo la gravedad del juramento que sobre los ingresos percibidos </w:t>
            </w:r>
            <w:r>
              <w:rPr>
                <w:rFonts w:ascii="Segoe UI" w:hAnsi="Segoe UI" w:cs="Segoe UI"/>
                <w:b/>
                <w:bCs/>
                <w:color w:val="000000"/>
                <w:sz w:val="18"/>
                <w:szCs w:val="18"/>
                <w:shd w:val="clear" w:color="auto" w:fill="FFFFFF"/>
              </w:rPr>
              <w:t>SÍ*____ NO**_</w:t>
            </w:r>
            <w:r w:rsidR="004B421B">
              <w:rPr>
                <w:rFonts w:ascii="Segoe UI" w:hAnsi="Segoe UI" w:cs="Segoe UI"/>
                <w:b/>
                <w:bCs/>
                <w:color w:val="000000"/>
                <w:sz w:val="18"/>
                <w:szCs w:val="18"/>
                <w:shd w:val="clear" w:color="auto" w:fill="FFFFFF"/>
              </w:rPr>
              <w:t>X</w:t>
            </w:r>
            <w:r>
              <w:rPr>
                <w:rFonts w:ascii="Segoe UI" w:hAnsi="Segoe UI" w:cs="Segoe UI"/>
                <w:b/>
                <w:bCs/>
                <w:color w:val="000000"/>
                <w:sz w:val="18"/>
                <w:szCs w:val="18"/>
                <w:shd w:val="clear" w:color="auto" w:fill="FFFFFF"/>
              </w:rPr>
              <w:t>___</w:t>
            </w:r>
            <w:r>
              <w:rPr>
                <w:rFonts w:ascii="Segoe UI" w:hAnsi="Segoe UI" w:cs="Segoe UI"/>
                <w:color w:val="000000"/>
                <w:sz w:val="18"/>
                <w:szCs w:val="18"/>
                <w:shd w:val="clear" w:color="auto" w:fill="FFFFFF"/>
              </w:rPr>
              <w:t xml:space="preserve"> se tomarán costos o deducciones asociados a dichas rentas, conforme a lo establecido en los artículos 1.2.4.1.6 y 1.2.4.1.17 de Decreto Único Reglamentario 1625 de 2016, modificados por los artículos 9 y 11 del Decreto 2231 de 2023 o las demás normas que lo modifiquen o sustituyan.</w:t>
            </w:r>
          </w:p>
          <w:p w14:paraId="24B09674" w14:textId="77777777" w:rsidR="0050487A" w:rsidRDefault="0050487A">
            <w:pPr>
              <w:snapToGrid w:val="0"/>
              <w:jc w:val="both"/>
              <w:rPr>
                <w:rFonts w:ascii="Segoe UI" w:hAnsi="Segoe UI" w:cs="Segoe UI"/>
                <w:color w:val="000000"/>
                <w:sz w:val="18"/>
                <w:szCs w:val="18"/>
                <w:shd w:val="clear" w:color="auto" w:fill="FFFFFF"/>
              </w:rPr>
            </w:pPr>
          </w:p>
          <w:p w14:paraId="2588B63C" w14:textId="77777777" w:rsidR="0050487A" w:rsidRDefault="000E19D0">
            <w:pPr>
              <w:snapToGrid w:val="0"/>
              <w:jc w:val="both"/>
              <w:rPr>
                <w:rFonts w:ascii="Segoe UI" w:hAnsi="Segoe UI" w:cs="Segoe UI"/>
                <w:sz w:val="18"/>
                <w:szCs w:val="18"/>
              </w:rPr>
            </w:pPr>
            <w:r>
              <w:rPr>
                <w:rFonts w:ascii="Segoe UI" w:hAnsi="Segoe UI" w:cs="Segoe UI"/>
                <w:b/>
                <w:bCs/>
                <w:sz w:val="18"/>
                <w:szCs w:val="18"/>
              </w:rPr>
              <w:lastRenderedPageBreak/>
              <w:t xml:space="preserve">* </w:t>
            </w:r>
            <w:r>
              <w:rPr>
                <w:rFonts w:ascii="Segoe UI" w:hAnsi="Segoe UI" w:cs="Segoe UI"/>
                <w:b/>
                <w:sz w:val="18"/>
                <w:szCs w:val="18"/>
              </w:rPr>
              <w:t>SÍ:</w:t>
            </w:r>
            <w:r>
              <w:rPr>
                <w:rFonts w:ascii="Segoe UI" w:hAnsi="Segoe UI" w:cs="Segoe UI"/>
                <w:sz w:val="18"/>
                <w:szCs w:val="18"/>
              </w:rPr>
              <w:t xml:space="preserve"> tomar costos o deducciones o no manifestarlo, le indicará a la Entidad (Área Financiera – GIT Central de Cuentas o quien haga sus veces en las direcciones territoriales) que debe aplicar las tarifas de retención en la fuente previstas en los artículos 392 y 401 del Estatuto Tributario, según corresponda.</w:t>
            </w:r>
          </w:p>
          <w:p w14:paraId="08C3EA53" w14:textId="77777777" w:rsidR="0050487A" w:rsidRDefault="0050487A">
            <w:pPr>
              <w:snapToGrid w:val="0"/>
              <w:jc w:val="both"/>
              <w:rPr>
                <w:rFonts w:ascii="Segoe UI" w:hAnsi="Segoe UI" w:cs="Segoe UI"/>
                <w:sz w:val="18"/>
                <w:szCs w:val="18"/>
              </w:rPr>
            </w:pPr>
          </w:p>
          <w:p w14:paraId="5F01336A" w14:textId="77777777" w:rsidR="0050487A" w:rsidRDefault="000E19D0">
            <w:pPr>
              <w:snapToGrid w:val="0"/>
              <w:jc w:val="both"/>
              <w:rPr>
                <w:rFonts w:ascii="Segoe UI" w:hAnsi="Segoe UI" w:cs="Segoe UI"/>
                <w:b/>
                <w:sz w:val="18"/>
                <w:szCs w:val="18"/>
              </w:rPr>
            </w:pPr>
            <w:r>
              <w:rPr>
                <w:rFonts w:ascii="Segoe UI" w:hAnsi="Segoe UI" w:cs="Segoe UI"/>
                <w:b/>
                <w:bCs/>
                <w:sz w:val="18"/>
                <w:szCs w:val="18"/>
              </w:rPr>
              <w:t xml:space="preserve">** </w:t>
            </w:r>
            <w:r>
              <w:rPr>
                <w:rFonts w:ascii="Segoe UI" w:hAnsi="Segoe UI" w:cs="Segoe UI"/>
                <w:b/>
                <w:sz w:val="18"/>
                <w:szCs w:val="18"/>
              </w:rPr>
              <w:t>NO:</w:t>
            </w:r>
            <w:r>
              <w:rPr>
                <w:rFonts w:ascii="Segoe UI" w:hAnsi="Segoe UI" w:cs="Segoe UI"/>
                <w:sz w:val="18"/>
                <w:szCs w:val="18"/>
              </w:rPr>
              <w:t xml:space="preserve"> tomar costos o deducciones, le indicará a la Entidad (Área Financiera – GIT Central de Cuentas o quien haga sus veces en las direcciones territoriales) que debe aplicar el procedimiento de la renta exenta para la depuración de la base de retención en la fuente y la tarifa aplicable será la prevista en el artículo 383 del Estatuto Tributario.</w:t>
            </w:r>
          </w:p>
        </w:tc>
      </w:tr>
    </w:tbl>
    <w:p w14:paraId="413E112B" w14:textId="77777777" w:rsidR="0050487A" w:rsidRDefault="0050487A">
      <w:pPr>
        <w:rPr>
          <w:rFonts w:ascii="Segoe UI" w:hAnsi="Segoe UI" w:cs="Segoe UI"/>
          <w:sz w:val="18"/>
          <w:szCs w:val="18"/>
        </w:rPr>
      </w:pPr>
    </w:p>
    <w:tbl>
      <w:tblPr>
        <w:tblW w:w="10632" w:type="dxa"/>
        <w:tblInd w:w="-176" w:type="dxa"/>
        <w:tblLayout w:type="fixed"/>
        <w:tblLook w:val="04A0" w:firstRow="1" w:lastRow="0" w:firstColumn="1" w:lastColumn="0" w:noHBand="0" w:noVBand="1"/>
      </w:tblPr>
      <w:tblGrid>
        <w:gridCol w:w="10632"/>
      </w:tblGrid>
      <w:tr w:rsidR="0050487A" w14:paraId="06A29A0A" w14:textId="77777777">
        <w:trPr>
          <w:trHeight w:val="283"/>
        </w:trPr>
        <w:tc>
          <w:tcPr>
            <w:tcW w:w="10632" w:type="dxa"/>
            <w:tcBorders>
              <w:top w:val="single" w:sz="4" w:space="0" w:color="auto"/>
              <w:left w:val="single" w:sz="4" w:space="0" w:color="auto"/>
              <w:bottom w:val="single" w:sz="4" w:space="0" w:color="auto"/>
              <w:right w:val="single" w:sz="4" w:space="0" w:color="auto"/>
            </w:tcBorders>
            <w:shd w:val="clear" w:color="auto" w:fill="7D0641"/>
            <w:vAlign w:val="center"/>
          </w:tcPr>
          <w:p w14:paraId="0525650F"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VERIFICACIÓN EN EL SISTEMA DE GESTIÓN DOCUMENTAL DE LA ENTIDAD</w:t>
            </w:r>
          </w:p>
        </w:tc>
      </w:tr>
      <w:tr w:rsidR="0050487A" w14:paraId="1D037082" w14:textId="77777777">
        <w:trPr>
          <w:trHeight w:val="220"/>
        </w:trPr>
        <w:tc>
          <w:tcPr>
            <w:tcW w:w="10632" w:type="dxa"/>
            <w:tcBorders>
              <w:top w:val="single" w:sz="4" w:space="0" w:color="auto"/>
              <w:left w:val="single" w:sz="4" w:space="0" w:color="auto"/>
              <w:bottom w:val="single" w:sz="4" w:space="0" w:color="auto"/>
              <w:right w:val="single" w:sz="4" w:space="0" w:color="auto"/>
            </w:tcBorders>
            <w:vAlign w:val="center"/>
          </w:tcPr>
          <w:p w14:paraId="26FC1DD8" w14:textId="03996A6E" w:rsidR="0050487A" w:rsidRDefault="000E19D0">
            <w:pPr>
              <w:jc w:val="both"/>
              <w:rPr>
                <w:rFonts w:ascii="Segoe UI" w:hAnsi="Segoe UI" w:cs="Segoe UI"/>
                <w:color w:val="000000" w:themeColor="text1"/>
                <w:sz w:val="18"/>
                <w:szCs w:val="18"/>
              </w:rPr>
            </w:pPr>
            <w:r>
              <w:rPr>
                <w:rFonts w:ascii="Segoe UI" w:hAnsi="Segoe UI" w:cs="Segoe UI"/>
                <w:color w:val="000000" w:themeColor="text1"/>
                <w:sz w:val="18"/>
                <w:szCs w:val="18"/>
              </w:rPr>
              <w:t xml:space="preserve">Luego de consultar el Sistema de Gestión Documental de la entidad, se verificó que </w:t>
            </w:r>
            <w:r>
              <w:rPr>
                <w:rFonts w:ascii="Segoe UI" w:hAnsi="Segoe UI" w:cs="Segoe UI"/>
                <w:b/>
                <w:bCs/>
                <w:color w:val="000000" w:themeColor="text1"/>
                <w:sz w:val="18"/>
                <w:szCs w:val="18"/>
              </w:rPr>
              <w:t>SÍ____ NO__</w:t>
            </w:r>
            <w:r w:rsidR="00FB45E3">
              <w:rPr>
                <w:rFonts w:ascii="Segoe UI" w:hAnsi="Segoe UI" w:cs="Segoe UI"/>
                <w:b/>
                <w:bCs/>
                <w:color w:val="000000" w:themeColor="text1"/>
                <w:sz w:val="18"/>
                <w:szCs w:val="18"/>
              </w:rPr>
              <w:t>X</w:t>
            </w:r>
            <w:r>
              <w:rPr>
                <w:rFonts w:ascii="Segoe UI" w:hAnsi="Segoe UI" w:cs="Segoe UI"/>
                <w:b/>
                <w:bCs/>
                <w:color w:val="000000" w:themeColor="text1"/>
                <w:sz w:val="18"/>
                <w:szCs w:val="18"/>
              </w:rPr>
              <w:t>__</w:t>
            </w:r>
            <w:r>
              <w:rPr>
                <w:rFonts w:ascii="Segoe UI" w:hAnsi="Segoe UI" w:cs="Segoe UI"/>
                <w:color w:val="000000" w:themeColor="text1"/>
                <w:sz w:val="18"/>
                <w:szCs w:val="18"/>
              </w:rPr>
              <w:t xml:space="preserve"> se encuentran radicados pendientes a cargo del contratista para el período del informe.</w:t>
            </w:r>
          </w:p>
          <w:p w14:paraId="3111A164" w14:textId="77777777" w:rsidR="0050487A" w:rsidRDefault="000E19D0">
            <w:pPr>
              <w:jc w:val="both"/>
              <w:rPr>
                <w:rFonts w:ascii="Segoe UI" w:hAnsi="Segoe UI" w:cs="Segoe UI"/>
                <w:color w:val="000000" w:themeColor="text1"/>
                <w:sz w:val="18"/>
                <w:szCs w:val="18"/>
              </w:rPr>
            </w:pPr>
            <w:r w:rsidRPr="00FB45E3">
              <w:rPr>
                <w:rFonts w:ascii="Segoe UI" w:hAnsi="Segoe UI" w:cs="Segoe UI"/>
                <w:color w:val="000000" w:themeColor="text1"/>
                <w:sz w:val="18"/>
                <w:szCs w:val="18"/>
              </w:rPr>
              <w:t>(En caso de no tener radicados pendientes, no diligenciar)</w:t>
            </w:r>
          </w:p>
          <w:tbl>
            <w:tblPr>
              <w:tblW w:w="10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321"/>
              <w:gridCol w:w="2354"/>
              <w:gridCol w:w="1752"/>
              <w:gridCol w:w="2126"/>
              <w:gridCol w:w="1592"/>
            </w:tblGrid>
            <w:tr w:rsidR="0050487A" w14:paraId="4176A8A5" w14:textId="77777777">
              <w:trPr>
                <w:trHeight w:val="567"/>
                <w:jc w:val="center"/>
              </w:trPr>
              <w:tc>
                <w:tcPr>
                  <w:tcW w:w="1437" w:type="dxa"/>
                  <w:vAlign w:val="center"/>
                </w:tcPr>
                <w:p w14:paraId="0C693C78" w14:textId="77777777" w:rsidR="0050487A" w:rsidRDefault="000E19D0">
                  <w:pPr>
                    <w:jc w:val="center"/>
                    <w:rPr>
                      <w:rFonts w:ascii="Segoe UI" w:hAnsi="Segoe UI" w:cs="Segoe UI"/>
                      <w:b/>
                      <w:color w:val="000000" w:themeColor="text1"/>
                      <w:sz w:val="18"/>
                      <w:szCs w:val="18"/>
                    </w:rPr>
                  </w:pPr>
                  <w:r>
                    <w:rPr>
                      <w:rFonts w:ascii="Segoe UI" w:hAnsi="Segoe UI" w:cs="Segoe UI"/>
                      <w:b/>
                      <w:color w:val="000000" w:themeColor="text1"/>
                      <w:sz w:val="18"/>
                      <w:szCs w:val="18"/>
                    </w:rPr>
                    <w:t xml:space="preserve">RADICADO </w:t>
                  </w:r>
                  <w:proofErr w:type="spellStart"/>
                  <w:r>
                    <w:rPr>
                      <w:rFonts w:ascii="Segoe UI" w:hAnsi="Segoe UI" w:cs="Segoe UI"/>
                      <w:b/>
                      <w:color w:val="000000" w:themeColor="text1"/>
                      <w:sz w:val="18"/>
                      <w:szCs w:val="18"/>
                    </w:rPr>
                    <w:t>Nº</w:t>
                  </w:r>
                  <w:proofErr w:type="spellEnd"/>
                </w:p>
              </w:tc>
              <w:tc>
                <w:tcPr>
                  <w:tcW w:w="1321" w:type="dxa"/>
                  <w:vAlign w:val="center"/>
                </w:tcPr>
                <w:p w14:paraId="3C41717B" w14:textId="77777777" w:rsidR="0050487A" w:rsidRDefault="000E19D0">
                  <w:pPr>
                    <w:jc w:val="center"/>
                    <w:rPr>
                      <w:rFonts w:ascii="Segoe UI" w:hAnsi="Segoe UI" w:cs="Segoe UI"/>
                      <w:b/>
                      <w:color w:val="000000" w:themeColor="text1"/>
                      <w:sz w:val="18"/>
                      <w:szCs w:val="18"/>
                    </w:rPr>
                  </w:pPr>
                  <w:r>
                    <w:rPr>
                      <w:rFonts w:ascii="Segoe UI" w:hAnsi="Segoe UI" w:cs="Segoe UI"/>
                      <w:b/>
                      <w:color w:val="000000" w:themeColor="text1"/>
                      <w:sz w:val="18"/>
                      <w:szCs w:val="18"/>
                    </w:rPr>
                    <w:t>FECHA</w:t>
                  </w:r>
                </w:p>
              </w:tc>
              <w:tc>
                <w:tcPr>
                  <w:tcW w:w="2354" w:type="dxa"/>
                  <w:vAlign w:val="center"/>
                </w:tcPr>
                <w:p w14:paraId="35AB43C4" w14:textId="77777777" w:rsidR="0050487A" w:rsidRDefault="000E19D0">
                  <w:pPr>
                    <w:jc w:val="center"/>
                    <w:rPr>
                      <w:rFonts w:ascii="Segoe UI" w:hAnsi="Segoe UI" w:cs="Segoe UI"/>
                      <w:b/>
                      <w:color w:val="000000" w:themeColor="text1"/>
                      <w:sz w:val="18"/>
                      <w:szCs w:val="18"/>
                    </w:rPr>
                  </w:pPr>
                  <w:r>
                    <w:rPr>
                      <w:rFonts w:ascii="Segoe UI" w:hAnsi="Segoe UI" w:cs="Segoe UI"/>
                      <w:b/>
                      <w:color w:val="000000" w:themeColor="text1"/>
                      <w:sz w:val="18"/>
                      <w:szCs w:val="18"/>
                    </w:rPr>
                    <w:t>ASUNTO</w:t>
                  </w:r>
                </w:p>
              </w:tc>
              <w:tc>
                <w:tcPr>
                  <w:tcW w:w="1752" w:type="dxa"/>
                  <w:vAlign w:val="center"/>
                </w:tcPr>
                <w:p w14:paraId="06538601" w14:textId="77777777" w:rsidR="0050487A" w:rsidRDefault="000E19D0">
                  <w:pPr>
                    <w:jc w:val="center"/>
                    <w:rPr>
                      <w:rFonts w:ascii="Segoe UI" w:hAnsi="Segoe UI" w:cs="Segoe UI"/>
                      <w:b/>
                      <w:color w:val="000000" w:themeColor="text1"/>
                      <w:sz w:val="18"/>
                      <w:szCs w:val="18"/>
                    </w:rPr>
                  </w:pPr>
                  <w:r>
                    <w:rPr>
                      <w:rFonts w:ascii="Segoe UI" w:hAnsi="Segoe UI" w:cs="Segoe UI"/>
                      <w:b/>
                      <w:color w:val="000000" w:themeColor="text1"/>
                      <w:sz w:val="18"/>
                      <w:szCs w:val="18"/>
                    </w:rPr>
                    <w:t>DEPENDENCIA DE ORIGEN</w:t>
                  </w:r>
                </w:p>
              </w:tc>
              <w:tc>
                <w:tcPr>
                  <w:tcW w:w="2126" w:type="dxa"/>
                  <w:vAlign w:val="center"/>
                </w:tcPr>
                <w:p w14:paraId="4D4898FF" w14:textId="77777777" w:rsidR="0050487A" w:rsidRDefault="000E19D0">
                  <w:pPr>
                    <w:jc w:val="center"/>
                    <w:rPr>
                      <w:rFonts w:ascii="Segoe UI" w:hAnsi="Segoe UI" w:cs="Segoe UI"/>
                      <w:b/>
                      <w:color w:val="000000" w:themeColor="text1"/>
                      <w:sz w:val="18"/>
                      <w:szCs w:val="18"/>
                    </w:rPr>
                  </w:pPr>
                  <w:r>
                    <w:rPr>
                      <w:rFonts w:ascii="Segoe UI" w:hAnsi="Segoe UI" w:cs="Segoe UI"/>
                      <w:b/>
                      <w:color w:val="000000" w:themeColor="text1"/>
                      <w:sz w:val="18"/>
                      <w:szCs w:val="18"/>
                    </w:rPr>
                    <w:t>JUSTIFICACIÓN DE PENDIENTE</w:t>
                  </w:r>
                </w:p>
              </w:tc>
              <w:tc>
                <w:tcPr>
                  <w:tcW w:w="1592" w:type="dxa"/>
                  <w:vAlign w:val="center"/>
                </w:tcPr>
                <w:p w14:paraId="75225729" w14:textId="77777777" w:rsidR="0050487A" w:rsidRDefault="000E19D0">
                  <w:pPr>
                    <w:jc w:val="center"/>
                    <w:rPr>
                      <w:rFonts w:ascii="Segoe UI" w:hAnsi="Segoe UI" w:cs="Segoe UI"/>
                      <w:b/>
                      <w:color w:val="000000" w:themeColor="text1"/>
                      <w:sz w:val="18"/>
                      <w:szCs w:val="18"/>
                    </w:rPr>
                  </w:pPr>
                  <w:r>
                    <w:rPr>
                      <w:rFonts w:ascii="Segoe UI" w:hAnsi="Segoe UI" w:cs="Segoe UI"/>
                      <w:b/>
                      <w:color w:val="000000" w:themeColor="text1"/>
                      <w:sz w:val="18"/>
                      <w:szCs w:val="18"/>
                    </w:rPr>
                    <w:t>FECHA DE VENCIMIENTO</w:t>
                  </w:r>
                </w:p>
              </w:tc>
            </w:tr>
            <w:tr w:rsidR="0050487A" w14:paraId="14B0E0C5" w14:textId="77777777">
              <w:trPr>
                <w:trHeight w:val="283"/>
                <w:jc w:val="center"/>
              </w:trPr>
              <w:tc>
                <w:tcPr>
                  <w:tcW w:w="1437" w:type="dxa"/>
                  <w:vAlign w:val="center"/>
                </w:tcPr>
                <w:p w14:paraId="00309963" w14:textId="4E71ECE2" w:rsidR="0050487A" w:rsidRDefault="0050487A">
                  <w:pPr>
                    <w:jc w:val="center"/>
                    <w:rPr>
                      <w:rFonts w:ascii="Segoe UI" w:hAnsi="Segoe UI" w:cs="Segoe UI"/>
                      <w:color w:val="000000" w:themeColor="text1"/>
                      <w:sz w:val="18"/>
                      <w:szCs w:val="18"/>
                    </w:rPr>
                  </w:pPr>
                </w:p>
              </w:tc>
              <w:tc>
                <w:tcPr>
                  <w:tcW w:w="1321" w:type="dxa"/>
                  <w:vAlign w:val="center"/>
                </w:tcPr>
                <w:p w14:paraId="63791D77" w14:textId="63E6FB25" w:rsidR="0050487A" w:rsidRDefault="0050487A">
                  <w:pPr>
                    <w:jc w:val="center"/>
                    <w:rPr>
                      <w:rFonts w:ascii="Segoe UI" w:hAnsi="Segoe UI" w:cs="Segoe UI"/>
                      <w:color w:val="000000" w:themeColor="text1"/>
                      <w:sz w:val="18"/>
                      <w:szCs w:val="18"/>
                    </w:rPr>
                  </w:pPr>
                </w:p>
              </w:tc>
              <w:tc>
                <w:tcPr>
                  <w:tcW w:w="2354" w:type="dxa"/>
                  <w:vAlign w:val="center"/>
                </w:tcPr>
                <w:p w14:paraId="386C4868" w14:textId="4C6543CD" w:rsidR="0050487A" w:rsidRDefault="0050487A">
                  <w:pPr>
                    <w:jc w:val="center"/>
                    <w:rPr>
                      <w:rFonts w:ascii="Segoe UI" w:hAnsi="Segoe UI" w:cs="Segoe UI"/>
                      <w:color w:val="000000" w:themeColor="text1"/>
                      <w:sz w:val="18"/>
                      <w:szCs w:val="18"/>
                    </w:rPr>
                  </w:pPr>
                </w:p>
              </w:tc>
              <w:tc>
                <w:tcPr>
                  <w:tcW w:w="1752" w:type="dxa"/>
                  <w:vAlign w:val="center"/>
                </w:tcPr>
                <w:p w14:paraId="2D228E68" w14:textId="76FC696C" w:rsidR="0050487A" w:rsidRDefault="0050487A">
                  <w:pPr>
                    <w:jc w:val="center"/>
                    <w:rPr>
                      <w:rFonts w:ascii="Segoe UI" w:hAnsi="Segoe UI" w:cs="Segoe UI"/>
                      <w:color w:val="000000" w:themeColor="text1"/>
                      <w:sz w:val="18"/>
                      <w:szCs w:val="18"/>
                    </w:rPr>
                  </w:pPr>
                </w:p>
              </w:tc>
              <w:tc>
                <w:tcPr>
                  <w:tcW w:w="2126" w:type="dxa"/>
                  <w:vAlign w:val="center"/>
                </w:tcPr>
                <w:p w14:paraId="21BDF058" w14:textId="1A8B8F12" w:rsidR="0050487A" w:rsidRDefault="0050487A">
                  <w:pPr>
                    <w:jc w:val="center"/>
                    <w:rPr>
                      <w:rFonts w:ascii="Segoe UI" w:hAnsi="Segoe UI" w:cs="Segoe UI"/>
                      <w:color w:val="000000" w:themeColor="text1"/>
                      <w:sz w:val="18"/>
                      <w:szCs w:val="18"/>
                    </w:rPr>
                  </w:pPr>
                </w:p>
              </w:tc>
              <w:tc>
                <w:tcPr>
                  <w:tcW w:w="1592" w:type="dxa"/>
                  <w:vAlign w:val="center"/>
                </w:tcPr>
                <w:p w14:paraId="0EBA1B2A" w14:textId="0E73C4AC" w:rsidR="0050487A" w:rsidRDefault="0050487A">
                  <w:pPr>
                    <w:jc w:val="center"/>
                    <w:rPr>
                      <w:rFonts w:ascii="Segoe UI" w:hAnsi="Segoe UI" w:cs="Segoe UI"/>
                      <w:color w:val="000000" w:themeColor="text1"/>
                      <w:sz w:val="18"/>
                      <w:szCs w:val="18"/>
                    </w:rPr>
                  </w:pPr>
                </w:p>
              </w:tc>
            </w:tr>
            <w:tr w:rsidR="0050487A" w14:paraId="0F7BA44D" w14:textId="77777777">
              <w:trPr>
                <w:trHeight w:val="283"/>
                <w:jc w:val="center"/>
              </w:trPr>
              <w:tc>
                <w:tcPr>
                  <w:tcW w:w="1437" w:type="dxa"/>
                  <w:vAlign w:val="center"/>
                </w:tcPr>
                <w:p w14:paraId="60AB961E" w14:textId="6ECB75D1" w:rsidR="0050487A" w:rsidRDefault="0050487A">
                  <w:pPr>
                    <w:jc w:val="center"/>
                    <w:rPr>
                      <w:rFonts w:ascii="Segoe UI" w:hAnsi="Segoe UI" w:cs="Segoe UI"/>
                      <w:color w:val="000000" w:themeColor="text1"/>
                      <w:sz w:val="18"/>
                      <w:szCs w:val="18"/>
                    </w:rPr>
                  </w:pPr>
                </w:p>
              </w:tc>
              <w:tc>
                <w:tcPr>
                  <w:tcW w:w="1321" w:type="dxa"/>
                  <w:vAlign w:val="center"/>
                </w:tcPr>
                <w:p w14:paraId="31AAF1B6" w14:textId="20EAE7CD" w:rsidR="0050487A" w:rsidRDefault="0050487A">
                  <w:pPr>
                    <w:jc w:val="center"/>
                    <w:rPr>
                      <w:rFonts w:ascii="Segoe UI" w:hAnsi="Segoe UI" w:cs="Segoe UI"/>
                      <w:color w:val="000000" w:themeColor="text1"/>
                      <w:sz w:val="18"/>
                      <w:szCs w:val="18"/>
                    </w:rPr>
                  </w:pPr>
                </w:p>
              </w:tc>
              <w:tc>
                <w:tcPr>
                  <w:tcW w:w="2354" w:type="dxa"/>
                  <w:vAlign w:val="center"/>
                </w:tcPr>
                <w:p w14:paraId="0607B3C7" w14:textId="134032D6" w:rsidR="0050487A" w:rsidRDefault="0050487A">
                  <w:pPr>
                    <w:jc w:val="center"/>
                    <w:rPr>
                      <w:rFonts w:ascii="Segoe UI" w:hAnsi="Segoe UI" w:cs="Segoe UI"/>
                      <w:color w:val="000000" w:themeColor="text1"/>
                      <w:sz w:val="18"/>
                      <w:szCs w:val="18"/>
                    </w:rPr>
                  </w:pPr>
                </w:p>
              </w:tc>
              <w:tc>
                <w:tcPr>
                  <w:tcW w:w="1752" w:type="dxa"/>
                  <w:vAlign w:val="center"/>
                </w:tcPr>
                <w:p w14:paraId="708898E8" w14:textId="4DD8DA6C" w:rsidR="0050487A" w:rsidRDefault="0050487A">
                  <w:pPr>
                    <w:jc w:val="center"/>
                    <w:rPr>
                      <w:rFonts w:ascii="Segoe UI" w:hAnsi="Segoe UI" w:cs="Segoe UI"/>
                      <w:color w:val="000000" w:themeColor="text1"/>
                      <w:sz w:val="18"/>
                      <w:szCs w:val="18"/>
                    </w:rPr>
                  </w:pPr>
                </w:p>
              </w:tc>
              <w:tc>
                <w:tcPr>
                  <w:tcW w:w="2126" w:type="dxa"/>
                  <w:vAlign w:val="center"/>
                </w:tcPr>
                <w:p w14:paraId="435EDE4A" w14:textId="68883EA9" w:rsidR="0050487A" w:rsidRDefault="0050487A">
                  <w:pPr>
                    <w:jc w:val="center"/>
                    <w:rPr>
                      <w:rFonts w:ascii="Segoe UI" w:hAnsi="Segoe UI" w:cs="Segoe UI"/>
                      <w:color w:val="000000" w:themeColor="text1"/>
                      <w:sz w:val="18"/>
                      <w:szCs w:val="18"/>
                    </w:rPr>
                  </w:pPr>
                </w:p>
              </w:tc>
              <w:tc>
                <w:tcPr>
                  <w:tcW w:w="1592" w:type="dxa"/>
                  <w:vAlign w:val="center"/>
                </w:tcPr>
                <w:p w14:paraId="298286D7" w14:textId="0A4CA3C6" w:rsidR="0050487A" w:rsidRDefault="0050487A">
                  <w:pPr>
                    <w:jc w:val="center"/>
                    <w:rPr>
                      <w:rFonts w:ascii="Segoe UI" w:hAnsi="Segoe UI" w:cs="Segoe UI"/>
                      <w:color w:val="000000" w:themeColor="text1"/>
                      <w:sz w:val="18"/>
                      <w:szCs w:val="18"/>
                    </w:rPr>
                  </w:pPr>
                </w:p>
              </w:tc>
            </w:tr>
          </w:tbl>
          <w:p w14:paraId="155AC84F" w14:textId="77777777" w:rsidR="0050487A" w:rsidRDefault="000E19D0">
            <w:pPr>
              <w:pStyle w:val="Textoindependiente2"/>
              <w:spacing w:after="0" w:line="240" w:lineRule="auto"/>
              <w:jc w:val="both"/>
              <w:rPr>
                <w:rFonts w:ascii="Segoe UI" w:hAnsi="Segoe UI" w:cs="Segoe UI"/>
                <w:sz w:val="18"/>
                <w:szCs w:val="18"/>
              </w:rPr>
            </w:pPr>
            <w:r>
              <w:rPr>
                <w:rFonts w:ascii="Segoe UI" w:hAnsi="Segoe UI" w:cs="Segoe UI"/>
                <w:color w:val="000000" w:themeColor="text1"/>
                <w:sz w:val="18"/>
                <w:szCs w:val="18"/>
              </w:rPr>
              <w:t xml:space="preserve">La anterior información corresponde </w:t>
            </w:r>
            <w:r>
              <w:rPr>
                <w:rFonts w:ascii="Segoe UI" w:hAnsi="Segoe UI" w:cs="Segoe UI"/>
                <w:sz w:val="18"/>
                <w:szCs w:val="18"/>
              </w:rPr>
              <w:t xml:space="preserve">a la verificación realizada por el responsable del manejo de la correspondencia. </w:t>
            </w:r>
          </w:p>
          <w:p w14:paraId="56C34A3A" w14:textId="77777777" w:rsidR="0050487A" w:rsidRDefault="000E19D0">
            <w:pPr>
              <w:pStyle w:val="Textoindependiente2"/>
              <w:spacing w:after="0" w:line="240" w:lineRule="auto"/>
              <w:jc w:val="both"/>
              <w:rPr>
                <w:rFonts w:ascii="Segoe UI" w:hAnsi="Segoe UI" w:cs="Segoe UI"/>
                <w:sz w:val="18"/>
                <w:szCs w:val="18"/>
              </w:rPr>
            </w:pPr>
            <w:r>
              <w:rPr>
                <w:rFonts w:ascii="Segoe UI" w:hAnsi="Segoe UI" w:cs="Segoe UI"/>
                <w:sz w:val="18"/>
                <w:szCs w:val="18"/>
              </w:rPr>
              <w:t>Para el informe final, se debe anexar el Paz y Salvo correspondiente.</w:t>
            </w:r>
          </w:p>
        </w:tc>
      </w:tr>
    </w:tbl>
    <w:p w14:paraId="27FFF21C" w14:textId="77777777" w:rsidR="0050487A" w:rsidRDefault="0050487A"/>
    <w:tbl>
      <w:tblPr>
        <w:tblW w:w="10632" w:type="dxa"/>
        <w:tblInd w:w="-176" w:type="dxa"/>
        <w:tblLayout w:type="fixed"/>
        <w:tblLook w:val="04A0" w:firstRow="1" w:lastRow="0" w:firstColumn="1" w:lastColumn="0" w:noHBand="0" w:noVBand="1"/>
      </w:tblPr>
      <w:tblGrid>
        <w:gridCol w:w="10632"/>
      </w:tblGrid>
      <w:tr w:rsidR="0050487A" w14:paraId="62AE6DE2" w14:textId="77777777">
        <w:trPr>
          <w:trHeight w:val="344"/>
        </w:trPr>
        <w:tc>
          <w:tcPr>
            <w:tcW w:w="10632" w:type="dxa"/>
            <w:tcBorders>
              <w:top w:val="single" w:sz="4" w:space="0" w:color="auto"/>
              <w:left w:val="single" w:sz="4" w:space="0" w:color="auto"/>
              <w:bottom w:val="single" w:sz="4" w:space="0" w:color="auto"/>
              <w:right w:val="single" w:sz="4" w:space="0" w:color="auto"/>
            </w:tcBorders>
            <w:shd w:val="clear" w:color="auto" w:fill="7D0641"/>
            <w:vAlign w:val="center"/>
          </w:tcPr>
          <w:p w14:paraId="20F7EF92"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PAZ Y SALVO DE ALMACÉN (sólo para el informe final)</w:t>
            </w:r>
          </w:p>
        </w:tc>
      </w:tr>
      <w:tr w:rsidR="0050487A" w14:paraId="22446FD5" w14:textId="77777777">
        <w:trPr>
          <w:trHeight w:val="283"/>
        </w:trPr>
        <w:tc>
          <w:tcPr>
            <w:tcW w:w="10632" w:type="dxa"/>
            <w:tcBorders>
              <w:top w:val="single" w:sz="4" w:space="0" w:color="auto"/>
              <w:left w:val="single" w:sz="4" w:space="0" w:color="auto"/>
              <w:bottom w:val="single" w:sz="4" w:space="0" w:color="auto"/>
              <w:right w:val="single" w:sz="4" w:space="0" w:color="auto"/>
            </w:tcBorders>
            <w:vAlign w:val="center"/>
          </w:tcPr>
          <w:p w14:paraId="58BA59A2" w14:textId="77777777" w:rsidR="0050487A" w:rsidRDefault="0050487A">
            <w:pPr>
              <w:rPr>
                <w:rFonts w:ascii="Segoe UI" w:hAnsi="Segoe UI" w:cs="Segoe UI"/>
                <w:sz w:val="18"/>
                <w:szCs w:val="18"/>
              </w:rPr>
            </w:pPr>
          </w:p>
          <w:p w14:paraId="000D703A" w14:textId="77777777" w:rsidR="0050487A" w:rsidRDefault="000E19D0">
            <w:pPr>
              <w:rPr>
                <w:rFonts w:ascii="Segoe UI" w:hAnsi="Segoe UI" w:cs="Segoe UI"/>
                <w:sz w:val="18"/>
                <w:szCs w:val="18"/>
              </w:rPr>
            </w:pPr>
            <w:r>
              <w:rPr>
                <w:rFonts w:ascii="Segoe UI" w:hAnsi="Segoe UI" w:cs="Segoe UI"/>
                <w:sz w:val="18"/>
                <w:szCs w:val="18"/>
              </w:rPr>
              <w:t>Para el informe final, se debe anexar el Paz y Salvo correspondiente.</w:t>
            </w:r>
          </w:p>
          <w:p w14:paraId="1E97026A" w14:textId="77777777" w:rsidR="0050487A" w:rsidRDefault="0050487A">
            <w:pPr>
              <w:rPr>
                <w:rFonts w:ascii="Segoe UI" w:hAnsi="Segoe UI" w:cs="Segoe UI"/>
                <w:b/>
                <w:sz w:val="18"/>
                <w:szCs w:val="18"/>
              </w:rPr>
            </w:pPr>
          </w:p>
        </w:tc>
      </w:tr>
    </w:tbl>
    <w:p w14:paraId="3682FEE5" w14:textId="77777777" w:rsidR="0050487A" w:rsidRDefault="0050487A"/>
    <w:tbl>
      <w:tblPr>
        <w:tblW w:w="10632" w:type="dxa"/>
        <w:tblInd w:w="-176" w:type="dxa"/>
        <w:tblLayout w:type="fixed"/>
        <w:tblLook w:val="04A0" w:firstRow="1" w:lastRow="0" w:firstColumn="1" w:lastColumn="0" w:noHBand="0" w:noVBand="1"/>
      </w:tblPr>
      <w:tblGrid>
        <w:gridCol w:w="10632"/>
      </w:tblGrid>
      <w:tr w:rsidR="0050487A" w14:paraId="7C7419CC" w14:textId="77777777">
        <w:trPr>
          <w:trHeight w:val="283"/>
        </w:trPr>
        <w:tc>
          <w:tcPr>
            <w:tcW w:w="10632" w:type="dxa"/>
            <w:tcBorders>
              <w:top w:val="single" w:sz="4" w:space="0" w:color="auto"/>
              <w:left w:val="single" w:sz="4" w:space="0" w:color="auto"/>
              <w:bottom w:val="single" w:sz="4" w:space="0" w:color="auto"/>
              <w:right w:val="single" w:sz="4" w:space="0" w:color="auto"/>
            </w:tcBorders>
            <w:shd w:val="clear" w:color="auto" w:fill="7D0641"/>
            <w:vAlign w:val="center"/>
          </w:tcPr>
          <w:p w14:paraId="5A7959BA"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OBSERVACIONES (sólo se diligencia por el supervisor del contrato, si aplica)</w:t>
            </w:r>
          </w:p>
        </w:tc>
      </w:tr>
      <w:tr w:rsidR="0050487A" w14:paraId="3193EA37" w14:textId="77777777">
        <w:trPr>
          <w:trHeight w:val="610"/>
        </w:trPr>
        <w:tc>
          <w:tcPr>
            <w:tcW w:w="10632" w:type="dxa"/>
            <w:tcBorders>
              <w:top w:val="single" w:sz="4" w:space="0" w:color="auto"/>
              <w:left w:val="single" w:sz="4" w:space="0" w:color="auto"/>
              <w:bottom w:val="single" w:sz="4" w:space="0" w:color="auto"/>
              <w:right w:val="single" w:sz="4" w:space="0" w:color="auto"/>
            </w:tcBorders>
            <w:vAlign w:val="center"/>
          </w:tcPr>
          <w:p w14:paraId="0D0E902A" w14:textId="77777777" w:rsidR="0050487A" w:rsidRDefault="0050487A">
            <w:pPr>
              <w:rPr>
                <w:rFonts w:ascii="Segoe UI" w:hAnsi="Segoe UI" w:cs="Segoe UI"/>
                <w:sz w:val="18"/>
                <w:szCs w:val="18"/>
              </w:rPr>
            </w:pPr>
          </w:p>
          <w:p w14:paraId="02BD41DA" w14:textId="77777777" w:rsidR="0050487A" w:rsidRDefault="0050487A">
            <w:pPr>
              <w:rPr>
                <w:rFonts w:ascii="Segoe UI" w:hAnsi="Segoe UI" w:cs="Segoe UI"/>
                <w:sz w:val="18"/>
                <w:szCs w:val="18"/>
              </w:rPr>
            </w:pPr>
          </w:p>
        </w:tc>
      </w:tr>
    </w:tbl>
    <w:p w14:paraId="128D054B" w14:textId="77777777" w:rsidR="0050487A" w:rsidRDefault="0050487A"/>
    <w:tbl>
      <w:tblPr>
        <w:tblW w:w="10632" w:type="dxa"/>
        <w:tblInd w:w="-176" w:type="dxa"/>
        <w:tblLayout w:type="fixed"/>
        <w:tblLook w:val="04A0" w:firstRow="1" w:lastRow="0" w:firstColumn="1" w:lastColumn="0" w:noHBand="0" w:noVBand="1"/>
      </w:tblPr>
      <w:tblGrid>
        <w:gridCol w:w="10632"/>
      </w:tblGrid>
      <w:tr w:rsidR="0050487A" w14:paraId="6C70FF02" w14:textId="77777777">
        <w:trPr>
          <w:trHeight w:val="283"/>
        </w:trPr>
        <w:tc>
          <w:tcPr>
            <w:tcW w:w="10632" w:type="dxa"/>
            <w:tcBorders>
              <w:top w:val="single" w:sz="4" w:space="0" w:color="000000"/>
              <w:left w:val="single" w:sz="4" w:space="0" w:color="000000"/>
              <w:bottom w:val="single" w:sz="4" w:space="0" w:color="000000"/>
              <w:right w:val="single" w:sz="4" w:space="0" w:color="000000"/>
            </w:tcBorders>
            <w:shd w:val="clear" w:color="auto" w:fill="7D0641"/>
            <w:vAlign w:val="center"/>
          </w:tcPr>
          <w:p w14:paraId="4710D966" w14:textId="77777777" w:rsidR="0050487A" w:rsidRDefault="000E19D0">
            <w:pPr>
              <w:pStyle w:val="Sinespaciado"/>
              <w:numPr>
                <w:ilvl w:val="0"/>
                <w:numId w:val="1"/>
              </w:numPr>
              <w:ind w:left="322" w:hanging="284"/>
              <w:rPr>
                <w:rFonts w:ascii="Segoe UI" w:hAnsi="Segoe UI" w:cs="Segoe UI"/>
                <w:b/>
                <w:color w:val="FFFFFF" w:themeColor="background1"/>
                <w:sz w:val="18"/>
                <w:szCs w:val="18"/>
              </w:rPr>
            </w:pPr>
            <w:r>
              <w:rPr>
                <w:rFonts w:ascii="Segoe UI" w:hAnsi="Segoe UI" w:cs="Segoe UI"/>
                <w:b/>
                <w:color w:val="FFFFFF" w:themeColor="background1"/>
                <w:sz w:val="18"/>
                <w:szCs w:val="18"/>
              </w:rPr>
              <w:t xml:space="preserve">DECLARACIÓN ESPECIAL Y CERTIFICACIÓN DE CUMPLIMIENTO </w:t>
            </w:r>
          </w:p>
        </w:tc>
      </w:tr>
      <w:tr w:rsidR="0050487A" w14:paraId="67622999" w14:textId="77777777">
        <w:trPr>
          <w:trHeight w:val="56"/>
        </w:trPr>
        <w:tc>
          <w:tcPr>
            <w:tcW w:w="10632" w:type="dxa"/>
            <w:tcBorders>
              <w:left w:val="single" w:sz="4" w:space="0" w:color="000000"/>
              <w:right w:val="single" w:sz="4" w:space="0" w:color="000000"/>
            </w:tcBorders>
          </w:tcPr>
          <w:p w14:paraId="45F3F194" w14:textId="77777777" w:rsidR="0050487A" w:rsidRDefault="000E19D0">
            <w:pPr>
              <w:tabs>
                <w:tab w:val="left" w:pos="8528"/>
              </w:tabs>
              <w:snapToGrid w:val="0"/>
              <w:spacing w:before="120" w:after="120"/>
              <w:jc w:val="both"/>
              <w:rPr>
                <w:rFonts w:ascii="Segoe UI" w:hAnsi="Segoe UI" w:cs="Segoe UI"/>
                <w:b/>
                <w:sz w:val="18"/>
                <w:szCs w:val="18"/>
              </w:rPr>
            </w:pPr>
            <w:r>
              <w:rPr>
                <w:rFonts w:ascii="Segoe UI" w:hAnsi="Segoe UI" w:cs="Segoe UI"/>
                <w:b/>
                <w:sz w:val="18"/>
                <w:szCs w:val="18"/>
              </w:rPr>
              <w:t>DECLARACIÓN DEL CONTRATISTA:</w:t>
            </w:r>
          </w:p>
          <w:p w14:paraId="3A878C5D" w14:textId="77777777" w:rsidR="0050487A" w:rsidRDefault="000E19D0">
            <w:pPr>
              <w:tabs>
                <w:tab w:val="left" w:pos="8528"/>
              </w:tabs>
              <w:snapToGrid w:val="0"/>
              <w:spacing w:before="120" w:after="120"/>
              <w:jc w:val="both"/>
              <w:rPr>
                <w:rFonts w:ascii="Segoe UI" w:hAnsi="Segoe UI" w:cs="Segoe UI"/>
                <w:sz w:val="18"/>
                <w:szCs w:val="18"/>
              </w:rPr>
            </w:pPr>
            <w:r>
              <w:rPr>
                <w:rFonts w:ascii="Segoe UI" w:hAnsi="Segoe UI" w:cs="Segoe UI"/>
                <w:sz w:val="18"/>
                <w:szCs w:val="18"/>
              </w:rPr>
              <w:t>Con la firma del presente informe, en calidad de contratista/proveedor, declaro que toda la información aquí relacionada corresponde fidedignamente a las actividades ejecutadas durante el respectivo periodo. Asimismo, declaro que los valores de los aportes al Sistema General de Seguridad Social Integral – SGSSI corresponden a los ingresos efectivamente percibidos.</w:t>
            </w:r>
          </w:p>
          <w:p w14:paraId="7D209E34" w14:textId="77777777" w:rsidR="0050487A" w:rsidRDefault="0050487A">
            <w:pPr>
              <w:tabs>
                <w:tab w:val="left" w:pos="8528"/>
              </w:tabs>
              <w:snapToGrid w:val="0"/>
              <w:jc w:val="both"/>
              <w:rPr>
                <w:rFonts w:ascii="Segoe UI" w:hAnsi="Segoe UI" w:cs="Segoe UI"/>
                <w:sz w:val="18"/>
                <w:szCs w:val="18"/>
              </w:rPr>
            </w:pPr>
          </w:p>
        </w:tc>
      </w:tr>
      <w:tr w:rsidR="0050487A" w14:paraId="4CB206AF" w14:textId="77777777">
        <w:trPr>
          <w:trHeight w:val="56"/>
        </w:trPr>
        <w:tc>
          <w:tcPr>
            <w:tcW w:w="10632" w:type="dxa"/>
            <w:tcBorders>
              <w:left w:val="single" w:sz="4" w:space="0" w:color="000000"/>
              <w:bottom w:val="single" w:sz="4" w:space="0" w:color="000000"/>
              <w:right w:val="single" w:sz="4" w:space="0" w:color="000000"/>
            </w:tcBorders>
          </w:tcPr>
          <w:p w14:paraId="3BE2C466" w14:textId="77777777" w:rsidR="0050487A" w:rsidRDefault="000E19D0">
            <w:pPr>
              <w:pStyle w:val="Textoindependiente"/>
              <w:rPr>
                <w:rFonts w:ascii="Segoe UI" w:hAnsi="Segoe UI" w:cs="Segoe UI"/>
                <w:b/>
                <w:sz w:val="18"/>
                <w:szCs w:val="18"/>
                <w:lang w:val="es-ES"/>
              </w:rPr>
            </w:pPr>
            <w:r>
              <w:rPr>
                <w:rFonts w:ascii="Segoe UI" w:hAnsi="Segoe UI" w:cs="Segoe UI"/>
                <w:b/>
                <w:sz w:val="18"/>
                <w:szCs w:val="18"/>
                <w:lang w:val="es-ES"/>
              </w:rPr>
              <w:t xml:space="preserve">CERTIFICACIÓN DEL SUPERVISOR DEL CONTRATO: </w:t>
            </w:r>
          </w:p>
          <w:p w14:paraId="05955387" w14:textId="1AB8834D" w:rsidR="0050487A" w:rsidRDefault="000E19D0">
            <w:pPr>
              <w:tabs>
                <w:tab w:val="left" w:pos="8528"/>
              </w:tabs>
              <w:snapToGrid w:val="0"/>
              <w:spacing w:before="120" w:after="120"/>
              <w:jc w:val="both"/>
            </w:pPr>
            <w:r>
              <w:rPr>
                <w:rFonts w:ascii="Segoe UI" w:hAnsi="Segoe UI" w:cs="Segoe UI"/>
                <w:sz w:val="18"/>
                <w:szCs w:val="18"/>
              </w:rPr>
              <w:t xml:space="preserve">Con la firma del presente informe, en calidad de supervisor/a, certifico el cumplimiento a cabalidad de las obligaciones establecidas en los Estudios y Documentos Previos por parte del contratista/proveedor y la plena autonomía en el desarrollo de sus actividades durante el respectivo periodo. </w:t>
            </w:r>
            <w:r w:rsidR="00FB45E3">
              <w:rPr>
                <w:rFonts w:ascii="Segoe UI" w:hAnsi="Segoe UI" w:cs="Segoe UI"/>
                <w:sz w:val="18"/>
                <w:szCs w:val="18"/>
              </w:rPr>
              <w:t>La publicación de los documentos de la ejecución contractual expedidos a la fecha de la solicitud de pago será</w:t>
            </w:r>
            <w:r>
              <w:rPr>
                <w:rFonts w:ascii="Segoe UI" w:hAnsi="Segoe UI" w:cs="Segoe UI"/>
                <w:sz w:val="18"/>
                <w:szCs w:val="18"/>
              </w:rPr>
              <w:t xml:space="preserve"> </w:t>
            </w:r>
            <w:proofErr w:type="gramStart"/>
            <w:r>
              <w:rPr>
                <w:rFonts w:ascii="Segoe UI" w:hAnsi="Segoe UI" w:cs="Segoe UI"/>
                <w:sz w:val="18"/>
                <w:szCs w:val="18"/>
              </w:rPr>
              <w:t>verificados</w:t>
            </w:r>
            <w:proofErr w:type="gramEnd"/>
            <w:r>
              <w:rPr>
                <w:rFonts w:ascii="Segoe UI" w:hAnsi="Segoe UI" w:cs="Segoe UI"/>
                <w:sz w:val="18"/>
                <w:szCs w:val="18"/>
              </w:rPr>
              <w:t xml:space="preserve"> en la plataforma o sistema de contratación pública definido. Por lo anterior, autorizo el pago, conforme lo señala la cláusula de pago de los Estudios y Documentos Previos correspondientes.</w:t>
            </w:r>
          </w:p>
        </w:tc>
      </w:tr>
    </w:tbl>
    <w:p w14:paraId="64B73A98" w14:textId="77777777" w:rsidR="0050487A" w:rsidRDefault="0050487A">
      <w:pPr>
        <w:jc w:val="both"/>
        <w:rPr>
          <w:rFonts w:ascii="Segoe UI" w:hAnsi="Segoe UI" w:cs="Segoe UI"/>
          <w:sz w:val="18"/>
          <w:szCs w:val="18"/>
        </w:rPr>
      </w:pPr>
    </w:p>
    <w:p w14:paraId="644FBCF2" w14:textId="77777777" w:rsidR="0050487A" w:rsidRDefault="0050487A">
      <w:pPr>
        <w:jc w:val="both"/>
        <w:rPr>
          <w:rFonts w:ascii="Segoe UI" w:hAnsi="Segoe UI" w:cs="Segoe UI"/>
          <w:color w:val="000000" w:themeColor="text1"/>
          <w:sz w:val="18"/>
          <w:szCs w:val="18"/>
        </w:rPr>
      </w:pPr>
    </w:p>
    <w:p w14:paraId="6210870C" w14:textId="77777777" w:rsidR="0050487A" w:rsidRDefault="0050487A">
      <w:pPr>
        <w:jc w:val="both"/>
        <w:rPr>
          <w:rFonts w:ascii="Segoe UI" w:hAnsi="Segoe UI" w:cs="Segoe UI"/>
          <w:color w:val="000000" w:themeColor="text1"/>
          <w:sz w:val="18"/>
          <w:szCs w:val="18"/>
        </w:rPr>
      </w:pPr>
    </w:p>
    <w:p w14:paraId="2F19D038" w14:textId="77777777" w:rsidR="0050487A" w:rsidRDefault="0050487A">
      <w:pPr>
        <w:jc w:val="both"/>
        <w:rPr>
          <w:rFonts w:ascii="Segoe UI" w:hAnsi="Segoe UI" w:cs="Segoe UI"/>
          <w:color w:val="000000" w:themeColor="text1"/>
          <w:sz w:val="18"/>
          <w:szCs w:val="18"/>
        </w:rPr>
      </w:pPr>
    </w:p>
    <w:p w14:paraId="0C55CDA9" w14:textId="042B1786" w:rsidR="0050487A" w:rsidRDefault="00FB45E3">
      <w:pPr>
        <w:jc w:val="both"/>
        <w:rPr>
          <w:rFonts w:ascii="Segoe UI" w:hAnsi="Segoe UI" w:cs="Segoe UI"/>
          <w:color w:val="000000" w:themeColor="text1"/>
          <w:sz w:val="18"/>
          <w:szCs w:val="18"/>
        </w:rPr>
      </w:pPr>
      <w:r>
        <w:rPr>
          <w:rFonts w:ascii="Segoe UI" w:hAnsi="Segoe UI" w:cs="Segoe UI"/>
          <w:color w:val="000000" w:themeColor="text1"/>
          <w:sz w:val="18"/>
          <w:szCs w:val="18"/>
        </w:rPr>
        <w:t xml:space="preserve">            </w:t>
      </w:r>
      <w:r w:rsidRPr="004A1CB7">
        <w:rPr>
          <w:noProof/>
        </w:rPr>
        <w:drawing>
          <wp:inline distT="0" distB="0" distL="0" distR="0" wp14:anchorId="60601C7F" wp14:editId="62322C3F">
            <wp:extent cx="2087880" cy="541020"/>
            <wp:effectExtent l="0" t="0" r="7620" b="0"/>
            <wp:docPr id="486484995" name="Imagen 1" descr="Un dibuj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484995" name="Imagen 1" descr="Un dibujo de una persona&#10;&#10;El contenido generado por IA puede ser incorrecto."/>
                    <pic:cNvPicPr/>
                  </pic:nvPicPr>
                  <pic:blipFill>
                    <a:blip r:embed="rId17"/>
                    <a:stretch>
                      <a:fillRect/>
                    </a:stretch>
                  </pic:blipFill>
                  <pic:spPr>
                    <a:xfrm>
                      <a:off x="0" y="0"/>
                      <a:ext cx="2095529" cy="543002"/>
                    </a:xfrm>
                    <a:prstGeom prst="rect">
                      <a:avLst/>
                    </a:prstGeom>
                  </pic:spPr>
                </pic:pic>
              </a:graphicData>
            </a:graphic>
          </wp:inline>
        </w:drawing>
      </w:r>
    </w:p>
    <w:p w14:paraId="52BF93A7" w14:textId="6FAA95D1" w:rsidR="0050487A" w:rsidRDefault="000E19D0">
      <w:pPr>
        <w:jc w:val="both"/>
        <w:rPr>
          <w:rFonts w:ascii="Segoe UI" w:hAnsi="Segoe UI" w:cs="Segoe UI"/>
          <w:b/>
          <w:bCs/>
          <w:color w:val="000000" w:themeColor="text1"/>
          <w:sz w:val="16"/>
          <w:szCs w:val="16"/>
        </w:rPr>
      </w:pPr>
      <w:r>
        <w:rPr>
          <w:rFonts w:ascii="Segoe UI" w:hAnsi="Segoe UI" w:cs="Segoe UI"/>
          <w:b/>
          <w:bCs/>
          <w:color w:val="000000" w:themeColor="text1"/>
          <w:sz w:val="16"/>
          <w:szCs w:val="16"/>
        </w:rPr>
        <w:t>Firma:</w:t>
      </w:r>
      <w:r>
        <w:rPr>
          <w:rFonts w:ascii="Segoe UI" w:hAnsi="Segoe UI" w:cs="Segoe UI"/>
          <w:b/>
          <w:bCs/>
          <w:color w:val="000000" w:themeColor="text1"/>
          <w:sz w:val="16"/>
          <w:szCs w:val="16"/>
        </w:rPr>
        <w:tab/>
      </w:r>
      <w:r>
        <w:rPr>
          <w:rFonts w:ascii="Segoe UI" w:hAnsi="Segoe UI" w:cs="Segoe UI"/>
          <w:b/>
          <w:bCs/>
          <w:color w:val="000000" w:themeColor="text1"/>
          <w:sz w:val="16"/>
          <w:szCs w:val="16"/>
        </w:rPr>
        <w:tab/>
      </w:r>
      <w:r>
        <w:rPr>
          <w:rFonts w:ascii="Segoe UI" w:hAnsi="Segoe UI" w:cs="Segoe UI"/>
          <w:b/>
          <w:bCs/>
          <w:color w:val="000000" w:themeColor="text1"/>
          <w:sz w:val="16"/>
          <w:szCs w:val="16"/>
        </w:rPr>
        <w:tab/>
      </w:r>
      <w:r>
        <w:rPr>
          <w:rFonts w:ascii="Segoe UI" w:hAnsi="Segoe UI" w:cs="Segoe UI"/>
          <w:b/>
          <w:bCs/>
          <w:color w:val="000000" w:themeColor="text1"/>
          <w:sz w:val="16"/>
          <w:szCs w:val="16"/>
        </w:rPr>
        <w:tab/>
      </w:r>
      <w:r>
        <w:rPr>
          <w:rFonts w:ascii="Segoe UI" w:hAnsi="Segoe UI" w:cs="Segoe UI"/>
          <w:b/>
          <w:bCs/>
          <w:color w:val="000000" w:themeColor="text1"/>
          <w:sz w:val="16"/>
          <w:szCs w:val="16"/>
        </w:rPr>
        <w:tab/>
      </w:r>
      <w:r>
        <w:rPr>
          <w:rFonts w:ascii="Segoe UI" w:hAnsi="Segoe UI" w:cs="Segoe UI"/>
          <w:b/>
          <w:bCs/>
          <w:color w:val="000000" w:themeColor="text1"/>
          <w:sz w:val="16"/>
          <w:szCs w:val="16"/>
        </w:rPr>
        <w:tab/>
      </w:r>
      <w:r>
        <w:rPr>
          <w:rFonts w:ascii="Segoe UI" w:hAnsi="Segoe UI" w:cs="Segoe UI"/>
          <w:b/>
          <w:bCs/>
          <w:color w:val="000000" w:themeColor="text1"/>
          <w:sz w:val="16"/>
          <w:szCs w:val="16"/>
        </w:rPr>
        <w:tab/>
        <w:t xml:space="preserve">          Firma:</w:t>
      </w:r>
    </w:p>
    <w:p w14:paraId="54F560FB" w14:textId="51DF986D" w:rsidR="0050487A" w:rsidRDefault="00FB45E3">
      <w:pPr>
        <w:tabs>
          <w:tab w:val="left" w:pos="7980"/>
        </w:tabs>
        <w:rPr>
          <w:rFonts w:ascii="Segoe UI" w:hAnsi="Segoe UI" w:cs="Segoe UI"/>
          <w:sz w:val="18"/>
          <w:szCs w:val="18"/>
          <w:lang w:val="es-CO"/>
        </w:rPr>
      </w:pPr>
      <w:r>
        <w:rPr>
          <w:rFonts w:ascii="Segoe UI" w:hAnsi="Segoe UI" w:cs="Segoe UI"/>
          <w:noProof/>
          <w:sz w:val="18"/>
          <w:szCs w:val="18"/>
          <w:lang w:val="es-CO"/>
        </w:rPr>
        <mc:AlternateContent>
          <mc:Choice Requires="wps">
            <w:drawing>
              <wp:anchor distT="0" distB="0" distL="114300" distR="114300" simplePos="0" relativeHeight="251659264" behindDoc="0" locked="0" layoutInCell="1" allowOverlap="1" wp14:anchorId="7EE49C7B" wp14:editId="54A88960">
                <wp:simplePos x="0" y="0"/>
                <wp:positionH relativeFrom="column">
                  <wp:posOffset>361950</wp:posOffset>
                </wp:positionH>
                <wp:positionV relativeFrom="paragraph">
                  <wp:posOffset>13335</wp:posOffset>
                </wp:positionV>
                <wp:extent cx="2240280" cy="7620"/>
                <wp:effectExtent l="0" t="0" r="26670" b="30480"/>
                <wp:wrapNone/>
                <wp:docPr id="982609442" name="Conector recto 1"/>
                <wp:cNvGraphicFramePr/>
                <a:graphic xmlns:a="http://schemas.openxmlformats.org/drawingml/2006/main">
                  <a:graphicData uri="http://schemas.microsoft.com/office/word/2010/wordprocessingShape">
                    <wps:wsp>
                      <wps:cNvCnPr/>
                      <wps:spPr>
                        <a:xfrm flipV="1">
                          <a:off x="0" y="0"/>
                          <a:ext cx="224028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6F6516"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pt,1.05pt" to="204.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F28vwEAAOEDAAAOAAAAZHJzL2Uyb0RvYy54bWysU01v2zAMvQ/ofxB0X+wYQ1cYcXpo0V2K&#10;rdhH76pMxQIkUZC02Pn3o+TEKdZiwIpeBFPie+R7pDfXkzVsDyFqdB1fr2rOwEnstdt1/NfPu49X&#10;nMUkXC8MOuj4ASK/3l582Iy+hQYHND0ERiQutqPv+JCSb6sqygGsiCv04OhRYbAiURh2VR/ESOzW&#10;VE1dX1Yjht4HlBAj3d7Oj3xb+JUCmb4pFSEx03HqLZUzlPMpn9V2I9pdEH7Q8tiGeEMXVmhHRReq&#10;W5EE+x30CyqrZcCIKq0k2gqV0hKKBlKzrv9S82MQHooWMif6xab4frTy6/7GPQSyYfSxjf4hZBWT&#10;CpYpo/0jzbTook7ZVGw7LLbBlJiky6b5VDdX5K6kt8+XTXG1mlkymw8xfQG0LH903GiXRYlW7O9j&#10;osqUekrJ18blM6LR/Z02pgR5HeDGBLYXNMg0rfPgCPcsi6KMrM46ylc6GJhZv4Niuqd+Z0Vlxc6c&#10;Qkpw6cRrHGVnmKIOFmBd2v4n8JifoVDW73/AC6JURpcWsNUOw2vVz1aoOf/kwKw7W/CE/aFMuFhD&#10;e1ScO+58XtTncYGf/8ztHwAAAP//AwBQSwMEFAAGAAgAAAAhAJMq3uDeAAAABgEAAA8AAABkcnMv&#10;ZG93bnJldi54bWxMj81OwzAQhO9IvIO1SNyo3YSfErKpEFIrxK2hEurNiZ04aryOYjdNeXrMCY6j&#10;Gc18k69n27NJj75zhLBcCGCaaqc6ahH2n5u7FTAfJCnZO9IIF+1hXVxf5TJT7kw7PZWhZbGEfCYR&#10;TAhDxrmvjbbSL9ygKXqNG60MUY4tV6M8x3Lb80SIR25lR3HByEG/GV0fy5NF2FTN5fC9/XpPmm1i&#10;jh/pfjeVAvH2Zn59ARb0HP7C8Isf0aGITJU7kfKsR3h4ilcCQrIEFu178RyfVAhpCrzI+X/84gcA&#10;AP//AwBQSwECLQAUAAYACAAAACEAtoM4kv4AAADhAQAAEwAAAAAAAAAAAAAAAAAAAAAAW0NvbnRl&#10;bnRfVHlwZXNdLnhtbFBLAQItABQABgAIAAAAIQA4/SH/1gAAAJQBAAALAAAAAAAAAAAAAAAAAC8B&#10;AABfcmVscy8ucmVsc1BLAQItABQABgAIAAAAIQCWYF28vwEAAOEDAAAOAAAAAAAAAAAAAAAAAC4C&#10;AABkcnMvZTJvRG9jLnhtbFBLAQItABQABgAIAAAAIQCTKt7g3gAAAAYBAAAPAAAAAAAAAAAAAAAA&#10;ABkEAABkcnMvZG93bnJldi54bWxQSwUGAAAAAAQABADzAAAAJAUAAAAA&#10;" strokecolor="black [3213]"/>
            </w:pict>
          </mc:Fallback>
        </mc:AlternateContent>
      </w:r>
      <w:r>
        <w:rPr>
          <w:rFonts w:ascii="Segoe UI" w:hAnsi="Segoe UI" w:cs="Segoe UI"/>
          <w:sz w:val="18"/>
          <w:szCs w:val="18"/>
          <w:lang w:val="es-CO"/>
        </w:rPr>
        <w:tab/>
      </w:r>
    </w:p>
    <w:tbl>
      <w:tblPr>
        <w:tblStyle w:val="TableNormal"/>
        <w:tblW w:w="0" w:type="auto"/>
        <w:tblInd w:w="912" w:type="dxa"/>
        <w:tblLayout w:type="fixed"/>
        <w:tblLook w:val="01E0" w:firstRow="1" w:lastRow="1" w:firstColumn="1" w:lastColumn="1" w:noHBand="0" w:noVBand="0"/>
      </w:tblPr>
      <w:tblGrid>
        <w:gridCol w:w="3588"/>
        <w:gridCol w:w="4570"/>
      </w:tblGrid>
      <w:tr w:rsidR="00FB45E3" w14:paraId="724533F9" w14:textId="77777777" w:rsidTr="00FB45E3">
        <w:trPr>
          <w:trHeight w:val="479"/>
        </w:trPr>
        <w:tc>
          <w:tcPr>
            <w:tcW w:w="3588" w:type="dxa"/>
          </w:tcPr>
          <w:p w14:paraId="3866109D" w14:textId="77777777" w:rsidR="00FB45E3" w:rsidRDefault="00FB45E3" w:rsidP="003D3AEC">
            <w:pPr>
              <w:pStyle w:val="TableParagraph"/>
              <w:ind w:left="5" w:right="1164"/>
              <w:jc w:val="center"/>
              <w:rPr>
                <w:b/>
                <w:sz w:val="18"/>
              </w:rPr>
            </w:pPr>
            <w:r>
              <w:rPr>
                <w:b/>
                <w:spacing w:val="-2"/>
                <w:sz w:val="18"/>
              </w:rPr>
              <w:t>CONTRATISTA</w:t>
            </w:r>
          </w:p>
          <w:p w14:paraId="3E98209D" w14:textId="77777777" w:rsidR="00FB45E3" w:rsidRPr="00AF16FA" w:rsidRDefault="00FB45E3" w:rsidP="003D3AEC">
            <w:pPr>
              <w:pStyle w:val="TableParagraph"/>
              <w:spacing w:line="219" w:lineRule="exact"/>
              <w:ind w:right="1164"/>
              <w:jc w:val="center"/>
              <w:rPr>
                <w:b/>
                <w:spacing w:val="-2"/>
                <w:sz w:val="18"/>
              </w:rPr>
            </w:pPr>
            <w:r>
              <w:rPr>
                <w:b/>
                <w:sz w:val="18"/>
              </w:rPr>
              <w:t>Constanza</w:t>
            </w:r>
            <w:r>
              <w:rPr>
                <w:b/>
                <w:spacing w:val="-8"/>
                <w:sz w:val="18"/>
              </w:rPr>
              <w:t xml:space="preserve"> </w:t>
            </w:r>
            <w:r>
              <w:rPr>
                <w:b/>
                <w:sz w:val="18"/>
              </w:rPr>
              <w:t>Trujillo</w:t>
            </w:r>
            <w:r>
              <w:rPr>
                <w:b/>
                <w:spacing w:val="-6"/>
                <w:sz w:val="18"/>
              </w:rPr>
              <w:t xml:space="preserve"> </w:t>
            </w:r>
            <w:r>
              <w:rPr>
                <w:b/>
                <w:spacing w:val="-2"/>
                <w:sz w:val="18"/>
              </w:rPr>
              <w:t>Martínez CC 51974199</w:t>
            </w:r>
          </w:p>
        </w:tc>
        <w:tc>
          <w:tcPr>
            <w:tcW w:w="4570" w:type="dxa"/>
          </w:tcPr>
          <w:p w14:paraId="6D280F1C" w14:textId="09E75C0D" w:rsidR="00FB45E3" w:rsidRDefault="00FB45E3" w:rsidP="003D3AEC">
            <w:pPr>
              <w:pStyle w:val="TableParagraph"/>
              <w:ind w:left="1168"/>
              <w:jc w:val="center"/>
              <w:rPr>
                <w:b/>
                <w:sz w:val="18"/>
              </w:rPr>
            </w:pPr>
            <w:r>
              <w:rPr>
                <w:noProof/>
                <w:sz w:val="18"/>
                <w:szCs w:val="18"/>
                <w:lang w:val="es-CO"/>
              </w:rPr>
              <mc:AlternateContent>
                <mc:Choice Requires="wps">
                  <w:drawing>
                    <wp:anchor distT="0" distB="0" distL="114300" distR="114300" simplePos="0" relativeHeight="251661312" behindDoc="0" locked="0" layoutInCell="1" allowOverlap="1" wp14:anchorId="0A17502F" wp14:editId="46AD48B1">
                      <wp:simplePos x="0" y="0"/>
                      <wp:positionH relativeFrom="column">
                        <wp:posOffset>834390</wp:posOffset>
                      </wp:positionH>
                      <wp:positionV relativeFrom="paragraph">
                        <wp:posOffset>-146050</wp:posOffset>
                      </wp:positionV>
                      <wp:extent cx="2232660" cy="15240"/>
                      <wp:effectExtent l="0" t="0" r="34290" b="22860"/>
                      <wp:wrapNone/>
                      <wp:docPr id="1556353373" name="Conector recto 1"/>
                      <wp:cNvGraphicFramePr/>
                      <a:graphic xmlns:a="http://schemas.openxmlformats.org/drawingml/2006/main">
                        <a:graphicData uri="http://schemas.microsoft.com/office/word/2010/wordprocessingShape">
                          <wps:wsp>
                            <wps:cNvCnPr/>
                            <wps:spPr>
                              <a:xfrm flipV="1">
                                <a:off x="0" y="0"/>
                                <a:ext cx="22326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16C727" id="Conector recto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5.7pt,-11.5pt" to="241.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oIUwAEAAOIDAAAOAAAAZHJzL2Uyb0RvYy54bWysU01v2zAMvQ/ofxB0X+x4WzAYcXpo0V6G&#10;rtjW3VWZigXoC5IWO/9+FJ04xVYM2LCLYEp8j3yP9PZ6soYdICbtXcfXq5ozcNL32u07/vTt7u1H&#10;zlIWrhfGO+j4ERK/3l292Y6hhcYP3vQQGZK41I6h40POoa2qJAewIq18AIePykcrMoZxX/VRjMhu&#10;TdXU9aYafexD9BJSwtvb+ZHviF8pkPmzUgkyMx3H3jKdkc7ncla7rWj3UYRBy1Mb4h+6sEI7LLpQ&#10;3Yos2I+of6OyWkafvMor6W3lldISSAOqWde/qPk6iACkBc1JYbEp/T9a+XC4cY8RbRhDalN4jEXF&#10;pKJlyujwHWdKurBTNpFtx8U2mDKTeNk075rNBt2V+Lb+0LwnW6uZptCFmPI9eMvKR8eNdkWVaMXh&#10;U8pYGlPPKeXauHImb3R/p42hoOwD3JjIDgInmad1mRziXmRhVJDVRQh95aOBmfULKKZ7bHiWRDt2&#10;4RRSgstnXuMwu8AUdrAAa2r7j8BTfoEC7d/fgBcEVfYuL2CrnY+vVb9Yoeb8swOz7mLBs++PNGKy&#10;BheJnDstfdnUlzHBL7/m7icAAAD//wMAUEsDBBQABgAIAAAAIQD7iZJm4AAAAAsBAAAPAAAAZHJz&#10;L2Rvd25yZXYueG1sTI/BasMwEETvhf6D2EJviRw7hOBYDqGQUHqLGyi9ydbaMrEkYymO06/v+tTe&#10;dnaH2TfZfjIdG3HwrbMCVssIGNrKqdY2Ai6fx8UWmA/SKtk5iwIe6GGfPz9lMlXubs84FqFhFGJ9&#10;KgXoEPqUc19pNNIvXY+WbrUbjAwkh4arQd4p3HQ8jqINN7K19EHLHt80VtfiZgQcy/rx/XP6eo/r&#10;U6yvH8nlPBaREK8v02EHLOAU/sww4xM65MRUuptVnnWkk9WarAIWcUKlyLHezkM5b6IN8Dzj/zvk&#10;vwAAAP//AwBQSwECLQAUAAYACAAAACEAtoM4kv4AAADhAQAAEwAAAAAAAAAAAAAAAAAAAAAAW0Nv&#10;bnRlbnRfVHlwZXNdLnhtbFBLAQItABQABgAIAAAAIQA4/SH/1gAAAJQBAAALAAAAAAAAAAAAAAAA&#10;AC8BAABfcmVscy8ucmVsc1BLAQItABQABgAIAAAAIQC0xoIUwAEAAOIDAAAOAAAAAAAAAAAAAAAA&#10;AC4CAABkcnMvZTJvRG9jLnhtbFBLAQItABQABgAIAAAAIQD7iZJm4AAAAAsBAAAPAAAAAAAAAAAA&#10;AAAAABoEAABkcnMvZG93bnJldi54bWxQSwUGAAAAAAQABADzAAAAJwUAAAAA&#10;" strokecolor="black [3213]"/>
                  </w:pict>
                </mc:Fallback>
              </mc:AlternateContent>
            </w:r>
            <w:r>
              <w:rPr>
                <w:b/>
                <w:sz w:val="18"/>
              </w:rPr>
              <w:t>Aprobó</w:t>
            </w:r>
            <w:r>
              <w:rPr>
                <w:b/>
                <w:spacing w:val="-1"/>
                <w:sz w:val="18"/>
              </w:rPr>
              <w:t xml:space="preserve"> </w:t>
            </w:r>
            <w:r>
              <w:rPr>
                <w:b/>
                <w:sz w:val="18"/>
              </w:rPr>
              <w:t>-</w:t>
            </w:r>
            <w:r>
              <w:rPr>
                <w:b/>
                <w:spacing w:val="-2"/>
                <w:sz w:val="18"/>
              </w:rPr>
              <w:t xml:space="preserve"> </w:t>
            </w:r>
            <w:r>
              <w:rPr>
                <w:b/>
                <w:sz w:val="18"/>
              </w:rPr>
              <w:t>SUPERVISOR</w:t>
            </w:r>
            <w:r>
              <w:rPr>
                <w:b/>
                <w:spacing w:val="-1"/>
                <w:sz w:val="18"/>
              </w:rPr>
              <w:t xml:space="preserve"> </w:t>
            </w:r>
            <w:r>
              <w:rPr>
                <w:b/>
                <w:sz w:val="18"/>
              </w:rPr>
              <w:t>DEL</w:t>
            </w:r>
            <w:r>
              <w:rPr>
                <w:b/>
                <w:spacing w:val="-2"/>
                <w:sz w:val="18"/>
              </w:rPr>
              <w:t xml:space="preserve"> CONTRATO</w:t>
            </w:r>
          </w:p>
          <w:p w14:paraId="34D88A7A" w14:textId="77777777" w:rsidR="00FB45E3" w:rsidRDefault="00FB45E3" w:rsidP="003D3AEC">
            <w:pPr>
              <w:pStyle w:val="TableParagraph"/>
              <w:spacing w:line="219" w:lineRule="exact"/>
              <w:ind w:left="1168" w:right="2"/>
              <w:jc w:val="center"/>
              <w:rPr>
                <w:b/>
                <w:sz w:val="18"/>
              </w:rPr>
            </w:pPr>
            <w:r>
              <w:rPr>
                <w:b/>
                <w:sz w:val="18"/>
              </w:rPr>
              <w:t>Miguel Antonio Gaviria Chavéz</w:t>
            </w:r>
          </w:p>
        </w:tc>
      </w:tr>
      <w:tr w:rsidR="00FB45E3" w14:paraId="0034AC59" w14:textId="77777777" w:rsidTr="00FB45E3">
        <w:trPr>
          <w:trHeight w:val="479"/>
        </w:trPr>
        <w:tc>
          <w:tcPr>
            <w:tcW w:w="3588" w:type="dxa"/>
          </w:tcPr>
          <w:p w14:paraId="63E7C680" w14:textId="77777777" w:rsidR="00FB45E3" w:rsidRDefault="00FB45E3" w:rsidP="003D3AEC">
            <w:pPr>
              <w:pStyle w:val="TableParagraph"/>
              <w:ind w:left="5" w:right="1164"/>
              <w:jc w:val="center"/>
              <w:rPr>
                <w:b/>
                <w:spacing w:val="-2"/>
                <w:sz w:val="18"/>
              </w:rPr>
            </w:pPr>
          </w:p>
        </w:tc>
        <w:tc>
          <w:tcPr>
            <w:tcW w:w="4570" w:type="dxa"/>
          </w:tcPr>
          <w:p w14:paraId="4DB6FDD5" w14:textId="77777777" w:rsidR="00FB45E3" w:rsidRDefault="00FB45E3" w:rsidP="003D3AEC">
            <w:pPr>
              <w:pStyle w:val="TableParagraph"/>
              <w:ind w:left="1168"/>
              <w:rPr>
                <w:b/>
                <w:sz w:val="18"/>
              </w:rPr>
            </w:pPr>
          </w:p>
        </w:tc>
      </w:tr>
    </w:tbl>
    <w:p w14:paraId="64966C00" w14:textId="77777777" w:rsidR="0050487A" w:rsidRDefault="0050487A">
      <w:pPr>
        <w:jc w:val="both"/>
        <w:rPr>
          <w:rFonts w:ascii="Segoe UI" w:hAnsi="Segoe UI" w:cs="Segoe UI"/>
          <w:color w:val="FF0000"/>
          <w:sz w:val="18"/>
          <w:szCs w:val="18"/>
          <w:lang w:val="es-CO"/>
        </w:rPr>
      </w:pPr>
    </w:p>
    <w:sectPr w:rsidR="0050487A">
      <w:headerReference w:type="default" r:id="rId18"/>
      <w:footerReference w:type="default" r:id="rId19"/>
      <w:footnotePr>
        <w:pos w:val="beneathText"/>
      </w:footnotePr>
      <w:pgSz w:w="12240" w:h="15840"/>
      <w:pgMar w:top="1301" w:right="900" w:bottom="709" w:left="1134" w:header="709"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270DB" w14:textId="77777777" w:rsidR="006B27AD" w:rsidRDefault="006B27AD">
      <w:r>
        <w:separator/>
      </w:r>
    </w:p>
  </w:endnote>
  <w:endnote w:type="continuationSeparator" w:id="0">
    <w:p w14:paraId="03459DAA" w14:textId="77777777" w:rsidR="006B27AD" w:rsidRDefault="006B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CF44" w14:textId="77777777" w:rsidR="0050487A" w:rsidRDefault="0050487A">
    <w:pPr>
      <w:pStyle w:val="Piedepgina"/>
      <w:ind w:right="360"/>
      <w:rPr>
        <w:rFonts w:ascii="Arial" w:hAnsi="Arial" w:cs="Arial"/>
        <w:sz w:val="16"/>
        <w:szCs w:val="16"/>
        <w:lang w:val="es-ES"/>
      </w:rPr>
    </w:pPr>
  </w:p>
  <w:p w14:paraId="01E52DA9" w14:textId="77777777" w:rsidR="0050487A" w:rsidRDefault="0050487A">
    <w:pPr>
      <w:pStyle w:val="Piedepgina"/>
    </w:pPr>
  </w:p>
  <w:p w14:paraId="50156A96" w14:textId="77777777" w:rsidR="0050487A" w:rsidRDefault="0050487A">
    <w:pPr>
      <w:pStyle w:val="Piedepgina"/>
      <w:ind w:right="360"/>
      <w:jc w:val="center"/>
      <w:rPr>
        <w:rFonts w:ascii="Arial Narrow" w:hAnsi="Arial Narrow"/>
        <w:sz w:val="12"/>
        <w:szCs w:val="12"/>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3013" w14:textId="77777777" w:rsidR="006B27AD" w:rsidRDefault="006B27AD">
      <w:r>
        <w:separator/>
      </w:r>
    </w:p>
  </w:footnote>
  <w:footnote w:type="continuationSeparator" w:id="0">
    <w:p w14:paraId="161F2B7B" w14:textId="77777777" w:rsidR="006B27AD" w:rsidRDefault="006B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07" w:type="pct"/>
      <w:tblInd w:w="-214" w:type="dxa"/>
      <w:tblLook w:val="04A0" w:firstRow="1" w:lastRow="0" w:firstColumn="1" w:lastColumn="0" w:noHBand="0" w:noVBand="1"/>
    </w:tblPr>
    <w:tblGrid>
      <w:gridCol w:w="2376"/>
      <w:gridCol w:w="5498"/>
      <w:gridCol w:w="2744"/>
    </w:tblGrid>
    <w:tr w:rsidR="0050487A" w14:paraId="3173A41E" w14:textId="77777777">
      <w:trPr>
        <w:cantSplit/>
        <w:trHeight w:hRule="exact" w:val="1145"/>
      </w:trPr>
      <w:tc>
        <w:tcPr>
          <w:tcW w:w="2347" w:type="dxa"/>
          <w:tcBorders>
            <w:top w:val="single" w:sz="4" w:space="0" w:color="auto"/>
            <w:left w:val="single" w:sz="4" w:space="0" w:color="auto"/>
            <w:bottom w:val="single" w:sz="4" w:space="0" w:color="auto"/>
            <w:right w:val="single" w:sz="4" w:space="0" w:color="auto"/>
          </w:tcBorders>
          <w:vAlign w:val="center"/>
        </w:tcPr>
        <w:p w14:paraId="6EC57518" w14:textId="77777777" w:rsidR="0050487A" w:rsidRDefault="0050487A">
          <w:pPr>
            <w:pStyle w:val="Encabezado"/>
            <w:jc w:val="center"/>
            <w:rPr>
              <w:rFonts w:ascii="Arial" w:hAnsi="Arial" w:cs="Arial"/>
              <w:b/>
              <w:bCs/>
              <w:sz w:val="12"/>
              <w:szCs w:val="12"/>
              <w:lang w:val="es-CO"/>
            </w:rPr>
          </w:pPr>
        </w:p>
        <w:p w14:paraId="2829FCC7" w14:textId="77777777" w:rsidR="0050487A" w:rsidRDefault="000E19D0">
          <w:pPr>
            <w:pStyle w:val="Encabezado"/>
            <w:jc w:val="center"/>
            <w:rPr>
              <w:rFonts w:ascii="Arial" w:hAnsi="Arial" w:cs="Arial"/>
              <w:b/>
              <w:bCs/>
              <w:sz w:val="12"/>
              <w:szCs w:val="12"/>
              <w:lang w:val="es-CO"/>
            </w:rPr>
          </w:pPr>
          <w:r>
            <w:rPr>
              <w:noProof/>
              <w:lang w:val="en-US" w:eastAsia="en-US"/>
            </w:rPr>
            <w:drawing>
              <wp:inline distT="0" distB="0" distL="0" distR="0" wp14:anchorId="6D5E983F" wp14:editId="6103971B">
                <wp:extent cx="1369695" cy="485775"/>
                <wp:effectExtent l="0" t="0" r="1905" b="0"/>
                <wp:docPr id="11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80230" cy="489354"/>
                        </a:xfrm>
                        <a:prstGeom prst="rect">
                          <a:avLst/>
                        </a:prstGeom>
                        <a:noFill/>
                        <a:ln>
                          <a:noFill/>
                        </a:ln>
                      </pic:spPr>
                    </pic:pic>
                  </a:graphicData>
                </a:graphic>
              </wp:inline>
            </w:drawing>
          </w:r>
        </w:p>
        <w:p w14:paraId="6DD316DD" w14:textId="77777777" w:rsidR="0050487A" w:rsidRDefault="0050487A">
          <w:pPr>
            <w:pStyle w:val="Encabezado"/>
            <w:jc w:val="center"/>
            <w:rPr>
              <w:rFonts w:ascii="Arial" w:hAnsi="Arial" w:cs="Arial"/>
              <w:b/>
              <w:bCs/>
              <w:sz w:val="12"/>
              <w:szCs w:val="12"/>
              <w:lang w:val="es-CO"/>
            </w:rPr>
          </w:pPr>
        </w:p>
        <w:p w14:paraId="5620FB71" w14:textId="77777777" w:rsidR="0050487A" w:rsidRDefault="0050487A">
          <w:pPr>
            <w:pStyle w:val="Encabezado"/>
            <w:jc w:val="center"/>
            <w:rPr>
              <w:rFonts w:ascii="Arial" w:hAnsi="Arial" w:cs="Arial"/>
              <w:b/>
              <w:bCs/>
              <w:sz w:val="12"/>
              <w:szCs w:val="12"/>
              <w:lang w:val="es-CO"/>
            </w:rPr>
          </w:pPr>
        </w:p>
        <w:p w14:paraId="4A5B1244" w14:textId="77777777" w:rsidR="0050487A" w:rsidRDefault="000E19D0">
          <w:pPr>
            <w:pStyle w:val="Encabezado"/>
            <w:spacing w:line="360" w:lineRule="auto"/>
            <w:jc w:val="center"/>
            <w:rPr>
              <w:sz w:val="22"/>
              <w:szCs w:val="22"/>
              <w:lang w:val="es-ES"/>
            </w:rPr>
          </w:pPr>
          <w:r>
            <w:rPr>
              <w:sz w:val="22"/>
              <w:szCs w:val="22"/>
              <w:lang w:val="es-ES"/>
            </w:rPr>
            <w:t xml:space="preserve"> </w:t>
          </w:r>
        </w:p>
      </w:tc>
      <w:tc>
        <w:tcPr>
          <w:tcW w:w="5517" w:type="dxa"/>
          <w:tcBorders>
            <w:top w:val="single" w:sz="4" w:space="0" w:color="000000"/>
            <w:left w:val="single" w:sz="4" w:space="0" w:color="auto"/>
            <w:bottom w:val="single" w:sz="4" w:space="0" w:color="auto"/>
            <w:right w:val="single" w:sz="4" w:space="0" w:color="000000"/>
          </w:tcBorders>
          <w:vAlign w:val="center"/>
        </w:tcPr>
        <w:p w14:paraId="22D889FB" w14:textId="77777777" w:rsidR="0050487A" w:rsidRDefault="000E19D0">
          <w:pPr>
            <w:pStyle w:val="Encabezado"/>
            <w:jc w:val="center"/>
            <w:rPr>
              <w:rFonts w:ascii="Arial" w:hAnsi="Arial" w:cs="Arial"/>
              <w:b/>
              <w:lang w:val="es-MX"/>
            </w:rPr>
          </w:pPr>
          <w:r>
            <w:rPr>
              <w:rFonts w:ascii="Arial" w:hAnsi="Arial" w:cs="Arial"/>
              <w:b/>
              <w:lang w:val="es-MX"/>
            </w:rPr>
            <w:t>INFORME DE ACTIVIDADES Y CERTIFICADO DE CUMPLIMIENTO DE PRESTACIÓN DE SERVICIOS PROFESIONALES Y APOYO A LA GESTIÓN</w:t>
          </w:r>
        </w:p>
      </w:tc>
      <w:tc>
        <w:tcPr>
          <w:tcW w:w="2754" w:type="dxa"/>
          <w:tcBorders>
            <w:top w:val="single" w:sz="4" w:space="0" w:color="000000"/>
            <w:left w:val="single" w:sz="4" w:space="0" w:color="000000"/>
            <w:bottom w:val="single" w:sz="4" w:space="0" w:color="auto"/>
            <w:right w:val="single" w:sz="4" w:space="0" w:color="000000"/>
          </w:tcBorders>
          <w:vAlign w:val="center"/>
        </w:tcPr>
        <w:p w14:paraId="68321C67" w14:textId="77777777" w:rsidR="0050487A" w:rsidRDefault="0050487A">
          <w:pPr>
            <w:pStyle w:val="Encabezado"/>
            <w:snapToGrid w:val="0"/>
            <w:rPr>
              <w:rFonts w:ascii="Arial" w:hAnsi="Arial" w:cs="Arial"/>
              <w:sz w:val="16"/>
            </w:rPr>
          </w:pPr>
        </w:p>
        <w:p w14:paraId="65787A6D" w14:textId="77777777" w:rsidR="0050487A" w:rsidRDefault="000E19D0">
          <w:pPr>
            <w:pStyle w:val="Encabezado"/>
            <w:snapToGrid w:val="0"/>
            <w:rPr>
              <w:rFonts w:ascii="Arial" w:hAnsi="Arial" w:cs="Arial"/>
              <w:sz w:val="16"/>
            </w:rPr>
          </w:pPr>
          <w:r>
            <w:rPr>
              <w:rFonts w:ascii="Arial" w:hAnsi="Arial" w:cs="Arial"/>
              <w:b/>
              <w:bCs/>
              <w:sz w:val="16"/>
            </w:rPr>
            <w:t>Código:</w:t>
          </w:r>
          <w:r>
            <w:rPr>
              <w:rFonts w:ascii="Arial" w:hAnsi="Arial" w:cs="Arial"/>
              <w:sz w:val="16"/>
            </w:rPr>
            <w:t xml:space="preserve"> GCO-030-MAN-002-f-001</w:t>
          </w:r>
        </w:p>
        <w:p w14:paraId="59FD8DB9" w14:textId="77777777" w:rsidR="0050487A" w:rsidRDefault="0050487A">
          <w:pPr>
            <w:pStyle w:val="Encabezado"/>
            <w:snapToGrid w:val="0"/>
            <w:rPr>
              <w:rFonts w:ascii="Arial" w:hAnsi="Arial" w:cs="Arial"/>
              <w:sz w:val="16"/>
              <w:lang w:val="es-CO"/>
            </w:rPr>
          </w:pPr>
        </w:p>
        <w:p w14:paraId="6F32E226" w14:textId="77777777" w:rsidR="0050487A" w:rsidRDefault="000E19D0">
          <w:pPr>
            <w:pStyle w:val="Encabezado"/>
            <w:snapToGrid w:val="0"/>
            <w:rPr>
              <w:rFonts w:ascii="Arial" w:hAnsi="Arial" w:cs="Arial"/>
              <w:b/>
              <w:color w:val="FF0000"/>
              <w:sz w:val="16"/>
              <w:szCs w:val="16"/>
              <w:lang w:val="es-CO"/>
            </w:rPr>
          </w:pPr>
          <w:r>
            <w:rPr>
              <w:rFonts w:ascii="Arial" w:hAnsi="Arial" w:cs="Arial"/>
              <w:b/>
              <w:sz w:val="16"/>
              <w:szCs w:val="16"/>
              <w:lang w:val="es-CO"/>
            </w:rPr>
            <w:t>Versión: 1</w:t>
          </w:r>
        </w:p>
        <w:p w14:paraId="0E1AB3E2" w14:textId="77777777" w:rsidR="0050487A" w:rsidRDefault="0050487A">
          <w:pPr>
            <w:pStyle w:val="Encabezado"/>
            <w:snapToGrid w:val="0"/>
            <w:jc w:val="center"/>
            <w:rPr>
              <w:rFonts w:ascii="Arial" w:hAnsi="Arial" w:cs="Arial"/>
              <w:b/>
              <w:szCs w:val="22"/>
              <w:lang w:val="es-CO"/>
            </w:rPr>
          </w:pPr>
        </w:p>
      </w:tc>
    </w:tr>
  </w:tbl>
  <w:p w14:paraId="3C6BE386" w14:textId="77777777" w:rsidR="0050487A" w:rsidRDefault="0050487A"/>
  <w:tbl>
    <w:tblPr>
      <w:tblW w:w="5204" w:type="pct"/>
      <w:tblInd w:w="-214" w:type="dxa"/>
      <w:tblCellMar>
        <w:left w:w="70" w:type="dxa"/>
        <w:right w:w="70" w:type="dxa"/>
      </w:tblCellMar>
      <w:tblLook w:val="04A0" w:firstRow="1" w:lastRow="0" w:firstColumn="1" w:lastColumn="0" w:noHBand="0" w:noVBand="1"/>
    </w:tblPr>
    <w:tblGrid>
      <w:gridCol w:w="1908"/>
      <w:gridCol w:w="603"/>
      <w:gridCol w:w="2235"/>
      <w:gridCol w:w="711"/>
      <w:gridCol w:w="1702"/>
      <w:gridCol w:w="666"/>
      <w:gridCol w:w="2167"/>
      <w:gridCol w:w="620"/>
    </w:tblGrid>
    <w:tr w:rsidR="0050487A" w14:paraId="5F89259C" w14:textId="77777777">
      <w:trPr>
        <w:cantSplit/>
        <w:trHeight w:val="576"/>
      </w:trPr>
      <w:tc>
        <w:tcPr>
          <w:tcW w:w="2571" w:type="pct"/>
          <w:gridSpan w:val="4"/>
          <w:tcBorders>
            <w:top w:val="single" w:sz="4" w:space="0" w:color="auto"/>
            <w:left w:val="single" w:sz="4" w:space="0" w:color="auto"/>
            <w:right w:val="single" w:sz="4" w:space="0" w:color="auto"/>
          </w:tcBorders>
          <w:vAlign w:val="center"/>
        </w:tcPr>
        <w:p w14:paraId="1204503E" w14:textId="68CAC3C3" w:rsidR="0050487A" w:rsidRDefault="000E19D0">
          <w:pPr>
            <w:jc w:val="center"/>
            <w:rPr>
              <w:rFonts w:ascii="Arial" w:hAnsi="Arial" w:cs="Arial"/>
              <w:b/>
              <w:bCs/>
              <w:lang w:val="es-CO"/>
            </w:rPr>
          </w:pPr>
          <w:r>
            <w:rPr>
              <w:rFonts w:ascii="Arial" w:hAnsi="Arial" w:cs="Arial"/>
              <w:b/>
              <w:color w:val="000000" w:themeColor="text1"/>
              <w:lang w:val="es-CO"/>
            </w:rPr>
            <w:t xml:space="preserve">CONTRATO No. </w:t>
          </w:r>
          <w:r w:rsidR="00756FB2">
            <w:rPr>
              <w:rFonts w:ascii="Arial" w:hAnsi="Arial" w:cs="Arial"/>
              <w:b/>
              <w:color w:val="000000" w:themeColor="text1"/>
              <w:lang w:val="es-CO"/>
            </w:rPr>
            <w:t>8912953 D</w:t>
          </w:r>
          <w:r>
            <w:rPr>
              <w:rFonts w:ascii="Arial" w:hAnsi="Arial" w:cs="Arial"/>
              <w:b/>
              <w:color w:val="000000" w:themeColor="text1"/>
              <w:lang w:val="es-CO"/>
            </w:rPr>
            <w:t xml:space="preserve">E </w:t>
          </w:r>
          <w:r w:rsidR="00756FB2">
            <w:rPr>
              <w:rFonts w:ascii="Arial"/>
              <w:b/>
              <w:spacing w:val="-4"/>
            </w:rPr>
            <w:t>2026</w:t>
          </w:r>
        </w:p>
      </w:tc>
      <w:tc>
        <w:tcPr>
          <w:tcW w:w="2429" w:type="pct"/>
          <w:gridSpan w:val="4"/>
          <w:tcBorders>
            <w:top w:val="single" w:sz="4" w:space="0" w:color="auto"/>
            <w:left w:val="single" w:sz="4" w:space="0" w:color="auto"/>
            <w:right w:val="single" w:sz="4" w:space="0" w:color="auto"/>
          </w:tcBorders>
          <w:vAlign w:val="center"/>
        </w:tcPr>
        <w:p w14:paraId="4A8715B7" w14:textId="77777777" w:rsidR="0050487A" w:rsidRDefault="000E19D0">
          <w:pPr>
            <w:pStyle w:val="Encabezado"/>
            <w:snapToGrid w:val="0"/>
            <w:jc w:val="center"/>
            <w:rPr>
              <w:rFonts w:ascii="Arial" w:hAnsi="Arial" w:cs="Arial"/>
              <w:b/>
              <w:lang w:val="es-CO"/>
            </w:rPr>
          </w:pPr>
          <w:r>
            <w:rPr>
              <w:rFonts w:ascii="Arial" w:hAnsi="Arial" w:cs="Arial"/>
              <w:b/>
              <w:lang w:val="es-CO"/>
            </w:rPr>
            <w:t>PERIODO DEL INFORME</w:t>
          </w:r>
        </w:p>
        <w:p w14:paraId="3B58FA5A" w14:textId="6D048B1C" w:rsidR="0050487A" w:rsidRDefault="000E19D0">
          <w:pPr>
            <w:pStyle w:val="Encabezado"/>
            <w:snapToGrid w:val="0"/>
            <w:jc w:val="center"/>
            <w:rPr>
              <w:rFonts w:ascii="Arial" w:hAnsi="Arial"/>
              <w:sz w:val="18"/>
              <w:lang w:val="es-CO"/>
            </w:rPr>
          </w:pPr>
          <w:r>
            <w:rPr>
              <w:rFonts w:ascii="Arial" w:hAnsi="Arial"/>
              <w:lang w:val="es-CO"/>
            </w:rPr>
            <w:t xml:space="preserve">Desde </w:t>
          </w:r>
          <w:r w:rsidR="00756FB2">
            <w:rPr>
              <w:rFonts w:ascii="Arial MT" w:hAnsi="Arial MT"/>
            </w:rPr>
            <w:t>(</w:t>
          </w:r>
          <w:r w:rsidR="00F437AE">
            <w:rPr>
              <w:rFonts w:ascii="Arial MT" w:hAnsi="Arial MT"/>
              <w:lang w:val="es-CO"/>
            </w:rPr>
            <w:t>01</w:t>
          </w:r>
          <w:r w:rsidR="00756FB2">
            <w:rPr>
              <w:rFonts w:ascii="Arial MT" w:hAnsi="Arial MT"/>
            </w:rPr>
            <w:t>/0</w:t>
          </w:r>
          <w:r w:rsidR="00F437AE">
            <w:rPr>
              <w:rFonts w:ascii="Arial MT" w:hAnsi="Arial MT"/>
              <w:lang w:val="es-CO"/>
            </w:rPr>
            <w:t>2</w:t>
          </w:r>
          <w:r w:rsidR="00756FB2">
            <w:rPr>
              <w:rFonts w:ascii="Arial MT" w:hAnsi="Arial MT"/>
            </w:rPr>
            <w:t>/2026</w:t>
          </w:r>
          <w:r w:rsidR="00756FB2">
            <w:rPr>
              <w:rFonts w:ascii="Arial MT" w:hAnsi="Arial MT"/>
              <w:spacing w:val="-7"/>
            </w:rPr>
            <w:t xml:space="preserve"> </w:t>
          </w:r>
          <w:r w:rsidR="00756FB2">
            <w:rPr>
              <w:rFonts w:ascii="Arial MT" w:hAnsi="Arial MT"/>
            </w:rPr>
            <w:t>–</w:t>
          </w:r>
          <w:r w:rsidR="00756FB2">
            <w:rPr>
              <w:rFonts w:ascii="Arial MT" w:hAnsi="Arial MT"/>
              <w:spacing w:val="-4"/>
            </w:rPr>
            <w:t xml:space="preserve"> </w:t>
          </w:r>
          <w:r w:rsidR="00756FB2">
            <w:rPr>
              <w:rFonts w:ascii="Arial MT" w:hAnsi="Arial MT"/>
            </w:rPr>
            <w:t>Hasta</w:t>
          </w:r>
          <w:r w:rsidR="00756FB2">
            <w:rPr>
              <w:rFonts w:ascii="Arial MT" w:hAnsi="Arial MT"/>
              <w:spacing w:val="-5"/>
            </w:rPr>
            <w:t xml:space="preserve"> </w:t>
          </w:r>
          <w:r w:rsidR="00756FB2">
            <w:rPr>
              <w:rFonts w:ascii="Arial MT" w:hAnsi="Arial MT"/>
              <w:spacing w:val="-2"/>
            </w:rPr>
            <w:t>(</w:t>
          </w:r>
          <w:r w:rsidR="00F437AE">
            <w:rPr>
              <w:rFonts w:ascii="Arial MT" w:hAnsi="Arial MT"/>
              <w:spacing w:val="-2"/>
              <w:lang w:val="es-CO"/>
            </w:rPr>
            <w:t>28</w:t>
          </w:r>
          <w:r w:rsidR="00756FB2">
            <w:rPr>
              <w:rFonts w:ascii="Arial MT" w:hAnsi="Arial MT"/>
              <w:spacing w:val="-2"/>
            </w:rPr>
            <w:t>/0</w:t>
          </w:r>
          <w:r w:rsidR="00F437AE">
            <w:rPr>
              <w:rFonts w:ascii="Arial MT" w:hAnsi="Arial MT"/>
              <w:spacing w:val="-2"/>
              <w:lang w:val="es-CO"/>
            </w:rPr>
            <w:t>2</w:t>
          </w:r>
          <w:r w:rsidR="00756FB2">
            <w:rPr>
              <w:rFonts w:ascii="Arial MT" w:hAnsi="Arial MT"/>
              <w:spacing w:val="-2"/>
            </w:rPr>
            <w:t>/2026)</w:t>
          </w:r>
        </w:p>
      </w:tc>
    </w:tr>
    <w:tr w:rsidR="0050487A" w14:paraId="76A160F8" w14:textId="77777777">
      <w:trPr>
        <w:cantSplit/>
        <w:trHeight w:val="283"/>
      </w:trPr>
      <w:tc>
        <w:tcPr>
          <w:tcW w:w="899" w:type="pct"/>
          <w:tcBorders>
            <w:top w:val="single" w:sz="4" w:space="0" w:color="auto"/>
            <w:left w:val="single" w:sz="4" w:space="0" w:color="auto"/>
            <w:bottom w:val="single" w:sz="4" w:space="0" w:color="auto"/>
            <w:right w:val="single" w:sz="4" w:space="0" w:color="auto"/>
          </w:tcBorders>
          <w:vAlign w:val="center"/>
        </w:tcPr>
        <w:p w14:paraId="2B74C67D" w14:textId="77777777" w:rsidR="0050487A" w:rsidRDefault="000E19D0">
          <w:pPr>
            <w:jc w:val="center"/>
            <w:rPr>
              <w:rFonts w:ascii="Arial" w:hAnsi="Arial" w:cs="Arial"/>
              <w:b/>
              <w:color w:val="000000" w:themeColor="text1"/>
              <w:lang w:val="es-CO"/>
            </w:rPr>
          </w:pPr>
          <w:r>
            <w:rPr>
              <w:rFonts w:ascii="Arial" w:hAnsi="Arial" w:cs="Arial"/>
              <w:lang w:val="es-CO"/>
            </w:rPr>
            <w:t xml:space="preserve">Persona Natural                  </w:t>
          </w:r>
        </w:p>
      </w:tc>
      <w:tc>
        <w:tcPr>
          <w:tcW w:w="284" w:type="pct"/>
          <w:tcBorders>
            <w:top w:val="single" w:sz="4" w:space="0" w:color="auto"/>
            <w:left w:val="single" w:sz="4" w:space="0" w:color="auto"/>
            <w:bottom w:val="single" w:sz="4" w:space="0" w:color="auto"/>
            <w:right w:val="single" w:sz="4" w:space="0" w:color="auto"/>
          </w:tcBorders>
          <w:vAlign w:val="center"/>
        </w:tcPr>
        <w:p w14:paraId="39EF63B4" w14:textId="3E9D53C3" w:rsidR="0050487A" w:rsidRDefault="00756FB2">
          <w:pPr>
            <w:jc w:val="center"/>
            <w:rPr>
              <w:rFonts w:ascii="Arial" w:hAnsi="Arial" w:cs="Arial"/>
              <w:b/>
              <w:color w:val="000000" w:themeColor="text1"/>
              <w:lang w:val="es-CO"/>
            </w:rPr>
          </w:pPr>
          <w:r>
            <w:rPr>
              <w:rFonts w:ascii="Arial" w:hAnsi="Arial" w:cs="Arial"/>
              <w:b/>
              <w:color w:val="000000" w:themeColor="text1"/>
              <w:lang w:val="es-CO"/>
            </w:rPr>
            <w:t>X</w:t>
          </w:r>
        </w:p>
      </w:tc>
      <w:tc>
        <w:tcPr>
          <w:tcW w:w="1053" w:type="pct"/>
          <w:tcBorders>
            <w:top w:val="single" w:sz="4" w:space="0" w:color="auto"/>
            <w:left w:val="single" w:sz="4" w:space="0" w:color="auto"/>
            <w:bottom w:val="single" w:sz="4" w:space="0" w:color="auto"/>
            <w:right w:val="single" w:sz="4" w:space="0" w:color="auto"/>
          </w:tcBorders>
          <w:vAlign w:val="center"/>
        </w:tcPr>
        <w:p w14:paraId="2FD0D65F" w14:textId="77777777" w:rsidR="0050487A" w:rsidRDefault="000E19D0">
          <w:pPr>
            <w:jc w:val="center"/>
            <w:rPr>
              <w:rFonts w:ascii="Arial" w:hAnsi="Arial" w:cs="Arial"/>
              <w:b/>
              <w:color w:val="000000" w:themeColor="text1"/>
              <w:lang w:val="es-CO"/>
            </w:rPr>
          </w:pPr>
          <w:r>
            <w:rPr>
              <w:rFonts w:ascii="Arial" w:hAnsi="Arial" w:cs="Arial"/>
              <w:lang w:val="es-CO"/>
            </w:rPr>
            <w:t>Persona Jurídica</w:t>
          </w:r>
        </w:p>
      </w:tc>
      <w:tc>
        <w:tcPr>
          <w:tcW w:w="335" w:type="pct"/>
          <w:tcBorders>
            <w:top w:val="single" w:sz="4" w:space="0" w:color="auto"/>
            <w:left w:val="single" w:sz="4" w:space="0" w:color="auto"/>
            <w:bottom w:val="single" w:sz="4" w:space="0" w:color="auto"/>
            <w:right w:val="single" w:sz="4" w:space="0" w:color="auto"/>
          </w:tcBorders>
          <w:vAlign w:val="center"/>
        </w:tcPr>
        <w:p w14:paraId="79BCB627" w14:textId="77777777" w:rsidR="0050487A" w:rsidRDefault="0050487A">
          <w:pPr>
            <w:jc w:val="center"/>
            <w:rPr>
              <w:rFonts w:ascii="Arial" w:hAnsi="Arial" w:cs="Arial"/>
              <w:b/>
              <w:color w:val="000000" w:themeColor="text1"/>
              <w:lang w:val="es-CO"/>
            </w:rPr>
          </w:pPr>
        </w:p>
      </w:tc>
      <w:tc>
        <w:tcPr>
          <w:tcW w:w="802" w:type="pct"/>
          <w:tcBorders>
            <w:top w:val="single" w:sz="4" w:space="0" w:color="auto"/>
            <w:left w:val="single" w:sz="4" w:space="0" w:color="auto"/>
            <w:bottom w:val="single" w:sz="4" w:space="0" w:color="auto"/>
            <w:right w:val="single" w:sz="4" w:space="0" w:color="auto"/>
          </w:tcBorders>
          <w:vAlign w:val="center"/>
        </w:tcPr>
        <w:p w14:paraId="57A4E67C" w14:textId="77777777" w:rsidR="0050487A" w:rsidRDefault="000E19D0">
          <w:pPr>
            <w:pStyle w:val="Encabezado"/>
            <w:snapToGrid w:val="0"/>
            <w:jc w:val="center"/>
            <w:rPr>
              <w:rFonts w:ascii="Arial" w:hAnsi="Arial"/>
              <w:szCs w:val="22"/>
              <w:lang w:val="es-CO"/>
            </w:rPr>
          </w:pPr>
          <w:r>
            <w:rPr>
              <w:rFonts w:ascii="Arial" w:hAnsi="Arial"/>
              <w:szCs w:val="22"/>
              <w:lang w:val="es-CO"/>
            </w:rPr>
            <w:t>Mensual</w:t>
          </w:r>
        </w:p>
      </w:tc>
      <w:tc>
        <w:tcPr>
          <w:tcW w:w="314" w:type="pct"/>
          <w:tcBorders>
            <w:top w:val="single" w:sz="4" w:space="0" w:color="auto"/>
            <w:left w:val="single" w:sz="4" w:space="0" w:color="auto"/>
            <w:bottom w:val="single" w:sz="4" w:space="0" w:color="auto"/>
            <w:right w:val="single" w:sz="4" w:space="0" w:color="auto"/>
          </w:tcBorders>
          <w:vAlign w:val="center"/>
        </w:tcPr>
        <w:p w14:paraId="6C2B07AC" w14:textId="34A3351C" w:rsidR="0050487A" w:rsidRDefault="00756FB2">
          <w:pPr>
            <w:pStyle w:val="Encabezado"/>
            <w:snapToGrid w:val="0"/>
            <w:jc w:val="center"/>
            <w:rPr>
              <w:rFonts w:ascii="Arial" w:hAnsi="Arial"/>
              <w:b/>
              <w:bCs/>
              <w:szCs w:val="22"/>
              <w:lang w:val="es-CO"/>
            </w:rPr>
          </w:pPr>
          <w:r>
            <w:rPr>
              <w:rFonts w:ascii="Arial" w:hAnsi="Arial"/>
              <w:b/>
              <w:bCs/>
              <w:szCs w:val="22"/>
              <w:lang w:val="es-CO"/>
            </w:rPr>
            <w:t>X</w:t>
          </w:r>
        </w:p>
      </w:tc>
      <w:tc>
        <w:tcPr>
          <w:tcW w:w="1021" w:type="pct"/>
          <w:tcBorders>
            <w:top w:val="single" w:sz="4" w:space="0" w:color="auto"/>
            <w:left w:val="single" w:sz="4" w:space="0" w:color="auto"/>
            <w:bottom w:val="single" w:sz="4" w:space="0" w:color="auto"/>
            <w:right w:val="single" w:sz="4" w:space="0" w:color="auto"/>
          </w:tcBorders>
          <w:vAlign w:val="center"/>
        </w:tcPr>
        <w:p w14:paraId="49D24F83" w14:textId="77777777" w:rsidR="0050487A" w:rsidRDefault="000E19D0">
          <w:pPr>
            <w:pStyle w:val="Encabezado"/>
            <w:snapToGrid w:val="0"/>
            <w:jc w:val="center"/>
            <w:rPr>
              <w:rFonts w:ascii="Arial" w:hAnsi="Arial"/>
              <w:szCs w:val="22"/>
              <w:lang w:val="es-CO"/>
            </w:rPr>
          </w:pPr>
          <w:r>
            <w:rPr>
              <w:rFonts w:ascii="Arial" w:hAnsi="Arial"/>
              <w:szCs w:val="22"/>
              <w:lang w:val="es-CO"/>
            </w:rPr>
            <w:t>Final</w:t>
          </w:r>
        </w:p>
      </w:tc>
      <w:tc>
        <w:tcPr>
          <w:tcW w:w="292" w:type="pct"/>
          <w:tcBorders>
            <w:top w:val="single" w:sz="4" w:space="0" w:color="auto"/>
            <w:left w:val="single" w:sz="4" w:space="0" w:color="auto"/>
            <w:bottom w:val="single" w:sz="4" w:space="0" w:color="auto"/>
            <w:right w:val="single" w:sz="4" w:space="0" w:color="auto"/>
          </w:tcBorders>
          <w:vAlign w:val="center"/>
        </w:tcPr>
        <w:p w14:paraId="24414283" w14:textId="77777777" w:rsidR="0050487A" w:rsidRDefault="0050487A">
          <w:pPr>
            <w:pStyle w:val="Encabezado"/>
            <w:snapToGrid w:val="0"/>
            <w:jc w:val="center"/>
            <w:rPr>
              <w:rFonts w:ascii="Arial" w:hAnsi="Arial"/>
              <w:b/>
              <w:bCs/>
              <w:szCs w:val="22"/>
              <w:lang w:val="es-CO"/>
            </w:rPr>
          </w:pPr>
        </w:p>
      </w:tc>
    </w:tr>
  </w:tbl>
  <w:p w14:paraId="281211F1" w14:textId="77777777" w:rsidR="0050487A" w:rsidRDefault="0050487A">
    <w:pPr>
      <w:pStyle w:val="Encabezado"/>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30642"/>
    <w:multiLevelType w:val="multilevel"/>
    <w:tmpl w:val="25130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882052E"/>
    <w:multiLevelType w:val="multilevel"/>
    <w:tmpl w:val="6882052E"/>
    <w:lvl w:ilvl="0">
      <w:start w:val="1"/>
      <w:numFmt w:val="decimal"/>
      <w:lvlText w:val="%1."/>
      <w:lvlJc w:val="left"/>
      <w:pPr>
        <w:ind w:left="1779" w:hanging="360"/>
      </w:pPr>
      <w:rPr>
        <w:rFonts w:hint="default"/>
      </w:rPr>
    </w:lvl>
    <w:lvl w:ilvl="1">
      <w:start w:val="1"/>
      <w:numFmt w:val="decimal"/>
      <w:isLgl/>
      <w:lvlText w:val="%1.%2"/>
      <w:lvlJc w:val="left"/>
      <w:pPr>
        <w:ind w:left="1779"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2859" w:hanging="1440"/>
      </w:pPr>
      <w:rPr>
        <w:rFonts w:hint="default"/>
      </w:rPr>
    </w:lvl>
    <w:lvl w:ilvl="8">
      <w:start w:val="1"/>
      <w:numFmt w:val="decimal"/>
      <w:isLgl/>
      <w:lvlText w:val="%1.%2.%3.%4.%5.%6.%7.%8.%9"/>
      <w:lvlJc w:val="left"/>
      <w:pPr>
        <w:ind w:left="3219" w:hanging="1800"/>
      </w:pPr>
      <w:rPr>
        <w:rFonts w:hint="default"/>
      </w:rPr>
    </w:lvl>
  </w:abstractNum>
  <w:abstractNum w:abstractNumId="2" w15:restartNumberingAfterBreak="0">
    <w:nsid w:val="7836032E"/>
    <w:multiLevelType w:val="hybridMultilevel"/>
    <w:tmpl w:val="CB2E25C8"/>
    <w:lvl w:ilvl="0" w:tplc="6B2AA36A">
      <w:start w:val="1"/>
      <w:numFmt w:val="decimal"/>
      <w:lvlText w:val="%1."/>
      <w:lvlJc w:val="left"/>
      <w:pPr>
        <w:ind w:left="467" w:hanging="360"/>
      </w:pPr>
      <w:rPr>
        <w:rFonts w:hint="default"/>
      </w:rPr>
    </w:lvl>
    <w:lvl w:ilvl="1" w:tplc="240A0019" w:tentative="1">
      <w:start w:val="1"/>
      <w:numFmt w:val="lowerLetter"/>
      <w:lvlText w:val="%2."/>
      <w:lvlJc w:val="left"/>
      <w:pPr>
        <w:ind w:left="1187" w:hanging="360"/>
      </w:pPr>
    </w:lvl>
    <w:lvl w:ilvl="2" w:tplc="240A001B" w:tentative="1">
      <w:start w:val="1"/>
      <w:numFmt w:val="lowerRoman"/>
      <w:lvlText w:val="%3."/>
      <w:lvlJc w:val="right"/>
      <w:pPr>
        <w:ind w:left="1907" w:hanging="180"/>
      </w:pPr>
    </w:lvl>
    <w:lvl w:ilvl="3" w:tplc="240A000F" w:tentative="1">
      <w:start w:val="1"/>
      <w:numFmt w:val="decimal"/>
      <w:lvlText w:val="%4."/>
      <w:lvlJc w:val="left"/>
      <w:pPr>
        <w:ind w:left="2627" w:hanging="360"/>
      </w:pPr>
    </w:lvl>
    <w:lvl w:ilvl="4" w:tplc="240A0019" w:tentative="1">
      <w:start w:val="1"/>
      <w:numFmt w:val="lowerLetter"/>
      <w:lvlText w:val="%5."/>
      <w:lvlJc w:val="left"/>
      <w:pPr>
        <w:ind w:left="3347" w:hanging="360"/>
      </w:pPr>
    </w:lvl>
    <w:lvl w:ilvl="5" w:tplc="240A001B" w:tentative="1">
      <w:start w:val="1"/>
      <w:numFmt w:val="lowerRoman"/>
      <w:lvlText w:val="%6."/>
      <w:lvlJc w:val="right"/>
      <w:pPr>
        <w:ind w:left="4067" w:hanging="180"/>
      </w:pPr>
    </w:lvl>
    <w:lvl w:ilvl="6" w:tplc="240A000F" w:tentative="1">
      <w:start w:val="1"/>
      <w:numFmt w:val="decimal"/>
      <w:lvlText w:val="%7."/>
      <w:lvlJc w:val="left"/>
      <w:pPr>
        <w:ind w:left="4787" w:hanging="360"/>
      </w:pPr>
    </w:lvl>
    <w:lvl w:ilvl="7" w:tplc="240A0019" w:tentative="1">
      <w:start w:val="1"/>
      <w:numFmt w:val="lowerLetter"/>
      <w:lvlText w:val="%8."/>
      <w:lvlJc w:val="left"/>
      <w:pPr>
        <w:ind w:left="5507" w:hanging="360"/>
      </w:pPr>
    </w:lvl>
    <w:lvl w:ilvl="8" w:tplc="240A001B" w:tentative="1">
      <w:start w:val="1"/>
      <w:numFmt w:val="lowerRoman"/>
      <w:lvlText w:val="%9."/>
      <w:lvlJc w:val="right"/>
      <w:pPr>
        <w:ind w:left="6227" w:hanging="180"/>
      </w:pPr>
    </w:lvl>
  </w:abstractNum>
  <w:num w:numId="1" w16cid:durableId="1846823528">
    <w:abstractNumId w:val="1"/>
  </w:num>
  <w:num w:numId="2" w16cid:durableId="2132169271">
    <w:abstractNumId w:val="0"/>
  </w:num>
  <w:num w:numId="3" w16cid:durableId="142165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924"/>
    <w:rsid w:val="00001156"/>
    <w:rsid w:val="000115A4"/>
    <w:rsid w:val="000129F6"/>
    <w:rsid w:val="00013463"/>
    <w:rsid w:val="00013C92"/>
    <w:rsid w:val="00014AD4"/>
    <w:rsid w:val="00014ADB"/>
    <w:rsid w:val="00016B8A"/>
    <w:rsid w:val="00023CC8"/>
    <w:rsid w:val="000259A9"/>
    <w:rsid w:val="000302AF"/>
    <w:rsid w:val="000312A4"/>
    <w:rsid w:val="00035A68"/>
    <w:rsid w:val="00036848"/>
    <w:rsid w:val="000377F2"/>
    <w:rsid w:val="000426C7"/>
    <w:rsid w:val="00042A15"/>
    <w:rsid w:val="000440F3"/>
    <w:rsid w:val="00044B60"/>
    <w:rsid w:val="00047D0B"/>
    <w:rsid w:val="0005622B"/>
    <w:rsid w:val="00061889"/>
    <w:rsid w:val="00062DD4"/>
    <w:rsid w:val="00063FB0"/>
    <w:rsid w:val="0006497E"/>
    <w:rsid w:val="00065422"/>
    <w:rsid w:val="00067ACF"/>
    <w:rsid w:val="00070F5A"/>
    <w:rsid w:val="00072AFE"/>
    <w:rsid w:val="00072B24"/>
    <w:rsid w:val="000745F5"/>
    <w:rsid w:val="00074A1A"/>
    <w:rsid w:val="000827D8"/>
    <w:rsid w:val="00085C05"/>
    <w:rsid w:val="000865E9"/>
    <w:rsid w:val="000961BD"/>
    <w:rsid w:val="00097405"/>
    <w:rsid w:val="000A0B43"/>
    <w:rsid w:val="000A35E7"/>
    <w:rsid w:val="000A494B"/>
    <w:rsid w:val="000A4C49"/>
    <w:rsid w:val="000A54A8"/>
    <w:rsid w:val="000A6F52"/>
    <w:rsid w:val="000B1248"/>
    <w:rsid w:val="000B6A68"/>
    <w:rsid w:val="000C1752"/>
    <w:rsid w:val="000C34DB"/>
    <w:rsid w:val="000C3B92"/>
    <w:rsid w:val="000D06AB"/>
    <w:rsid w:val="000D07D4"/>
    <w:rsid w:val="000D0F32"/>
    <w:rsid w:val="000D2C93"/>
    <w:rsid w:val="000D3EF4"/>
    <w:rsid w:val="000D42D2"/>
    <w:rsid w:val="000D64D2"/>
    <w:rsid w:val="000D7D88"/>
    <w:rsid w:val="000E197D"/>
    <w:rsid w:val="000E19D0"/>
    <w:rsid w:val="000E1AB2"/>
    <w:rsid w:val="000E2A24"/>
    <w:rsid w:val="000E34F9"/>
    <w:rsid w:val="000E3D89"/>
    <w:rsid w:val="000F13A8"/>
    <w:rsid w:val="000F181C"/>
    <w:rsid w:val="000F2EF0"/>
    <w:rsid w:val="000F44FD"/>
    <w:rsid w:val="000F5262"/>
    <w:rsid w:val="00100464"/>
    <w:rsid w:val="001038F5"/>
    <w:rsid w:val="00107D4E"/>
    <w:rsid w:val="001111F8"/>
    <w:rsid w:val="00112FA0"/>
    <w:rsid w:val="001153B6"/>
    <w:rsid w:val="00115E12"/>
    <w:rsid w:val="001209E8"/>
    <w:rsid w:val="00121AD3"/>
    <w:rsid w:val="0012244C"/>
    <w:rsid w:val="00122A77"/>
    <w:rsid w:val="00123505"/>
    <w:rsid w:val="00123ED5"/>
    <w:rsid w:val="00124E58"/>
    <w:rsid w:val="001301F8"/>
    <w:rsid w:val="00131D82"/>
    <w:rsid w:val="001357DB"/>
    <w:rsid w:val="0013636E"/>
    <w:rsid w:val="001366EC"/>
    <w:rsid w:val="00137251"/>
    <w:rsid w:val="00137669"/>
    <w:rsid w:val="00137A43"/>
    <w:rsid w:val="0014213F"/>
    <w:rsid w:val="00142237"/>
    <w:rsid w:val="0014241B"/>
    <w:rsid w:val="00147C5C"/>
    <w:rsid w:val="0015615B"/>
    <w:rsid w:val="00160289"/>
    <w:rsid w:val="00161EDC"/>
    <w:rsid w:val="00161F89"/>
    <w:rsid w:val="00165B13"/>
    <w:rsid w:val="00170EBA"/>
    <w:rsid w:val="00172159"/>
    <w:rsid w:val="00172901"/>
    <w:rsid w:val="00174819"/>
    <w:rsid w:val="0017523A"/>
    <w:rsid w:val="0017598D"/>
    <w:rsid w:val="0017633C"/>
    <w:rsid w:val="001803B8"/>
    <w:rsid w:val="001829B9"/>
    <w:rsid w:val="00186008"/>
    <w:rsid w:val="001915B2"/>
    <w:rsid w:val="00196D17"/>
    <w:rsid w:val="001A5A16"/>
    <w:rsid w:val="001A5E5A"/>
    <w:rsid w:val="001A5FFB"/>
    <w:rsid w:val="001A6AE9"/>
    <w:rsid w:val="001A70C4"/>
    <w:rsid w:val="001A7188"/>
    <w:rsid w:val="001A79D4"/>
    <w:rsid w:val="001A7EF3"/>
    <w:rsid w:val="001B6E8A"/>
    <w:rsid w:val="001B71C1"/>
    <w:rsid w:val="001C1AD4"/>
    <w:rsid w:val="001C2C6B"/>
    <w:rsid w:val="001C312D"/>
    <w:rsid w:val="001C4847"/>
    <w:rsid w:val="001C544B"/>
    <w:rsid w:val="001C57E6"/>
    <w:rsid w:val="001C67DD"/>
    <w:rsid w:val="001C6B9C"/>
    <w:rsid w:val="001D0864"/>
    <w:rsid w:val="001E0C61"/>
    <w:rsid w:val="001E2566"/>
    <w:rsid w:val="001E4F74"/>
    <w:rsid w:val="001E6452"/>
    <w:rsid w:val="001F5CC6"/>
    <w:rsid w:val="0020051C"/>
    <w:rsid w:val="00200BBC"/>
    <w:rsid w:val="00201B52"/>
    <w:rsid w:val="00205DD1"/>
    <w:rsid w:val="002072D4"/>
    <w:rsid w:val="0022130E"/>
    <w:rsid w:val="002226E1"/>
    <w:rsid w:val="00222ABF"/>
    <w:rsid w:val="00223BA1"/>
    <w:rsid w:val="00224255"/>
    <w:rsid w:val="00224967"/>
    <w:rsid w:val="00225FEC"/>
    <w:rsid w:val="00226613"/>
    <w:rsid w:val="00233A2F"/>
    <w:rsid w:val="0023628F"/>
    <w:rsid w:val="0023797F"/>
    <w:rsid w:val="00240324"/>
    <w:rsid w:val="00240C09"/>
    <w:rsid w:val="00242C58"/>
    <w:rsid w:val="002471E6"/>
    <w:rsid w:val="00250D9B"/>
    <w:rsid w:val="00250E81"/>
    <w:rsid w:val="00251CD0"/>
    <w:rsid w:val="00254005"/>
    <w:rsid w:val="00256BD4"/>
    <w:rsid w:val="00260A78"/>
    <w:rsid w:val="002612DF"/>
    <w:rsid w:val="0026168F"/>
    <w:rsid w:val="00262B7F"/>
    <w:rsid w:val="00265D0D"/>
    <w:rsid w:val="00265E81"/>
    <w:rsid w:val="002662B6"/>
    <w:rsid w:val="002669B2"/>
    <w:rsid w:val="002728FA"/>
    <w:rsid w:val="002734E3"/>
    <w:rsid w:val="00274523"/>
    <w:rsid w:val="00274815"/>
    <w:rsid w:val="00276D1B"/>
    <w:rsid w:val="00283943"/>
    <w:rsid w:val="00283C4A"/>
    <w:rsid w:val="00286303"/>
    <w:rsid w:val="00287A2E"/>
    <w:rsid w:val="00290A8B"/>
    <w:rsid w:val="00291DCB"/>
    <w:rsid w:val="00291EFF"/>
    <w:rsid w:val="00292FC7"/>
    <w:rsid w:val="002A05B9"/>
    <w:rsid w:val="002A2108"/>
    <w:rsid w:val="002A229C"/>
    <w:rsid w:val="002A24F8"/>
    <w:rsid w:val="002A41B6"/>
    <w:rsid w:val="002A581F"/>
    <w:rsid w:val="002B0213"/>
    <w:rsid w:val="002B17E5"/>
    <w:rsid w:val="002B6060"/>
    <w:rsid w:val="002B6C07"/>
    <w:rsid w:val="002B7457"/>
    <w:rsid w:val="002B75E8"/>
    <w:rsid w:val="002C3080"/>
    <w:rsid w:val="002C3638"/>
    <w:rsid w:val="002C681A"/>
    <w:rsid w:val="002D5689"/>
    <w:rsid w:val="002E2ED3"/>
    <w:rsid w:val="002E45A5"/>
    <w:rsid w:val="002E6CE0"/>
    <w:rsid w:val="002F22EB"/>
    <w:rsid w:val="002F23F7"/>
    <w:rsid w:val="002F2ED0"/>
    <w:rsid w:val="002F3214"/>
    <w:rsid w:val="002F3470"/>
    <w:rsid w:val="002F3E46"/>
    <w:rsid w:val="002F6A21"/>
    <w:rsid w:val="00302CAE"/>
    <w:rsid w:val="00303042"/>
    <w:rsid w:val="00305074"/>
    <w:rsid w:val="00305D48"/>
    <w:rsid w:val="00311DE5"/>
    <w:rsid w:val="00314607"/>
    <w:rsid w:val="00315943"/>
    <w:rsid w:val="0032290B"/>
    <w:rsid w:val="003231D0"/>
    <w:rsid w:val="00323908"/>
    <w:rsid w:val="00323920"/>
    <w:rsid w:val="0032561D"/>
    <w:rsid w:val="003323BF"/>
    <w:rsid w:val="00332949"/>
    <w:rsid w:val="0033358C"/>
    <w:rsid w:val="00333E62"/>
    <w:rsid w:val="003379E7"/>
    <w:rsid w:val="003379F7"/>
    <w:rsid w:val="0034101E"/>
    <w:rsid w:val="00341C92"/>
    <w:rsid w:val="0034367C"/>
    <w:rsid w:val="00351136"/>
    <w:rsid w:val="0035146B"/>
    <w:rsid w:val="0035469C"/>
    <w:rsid w:val="00354CFD"/>
    <w:rsid w:val="00355CB3"/>
    <w:rsid w:val="00360780"/>
    <w:rsid w:val="00362531"/>
    <w:rsid w:val="003626BA"/>
    <w:rsid w:val="00362E0C"/>
    <w:rsid w:val="00363C09"/>
    <w:rsid w:val="00364D99"/>
    <w:rsid w:val="00366921"/>
    <w:rsid w:val="0037230F"/>
    <w:rsid w:val="003734E0"/>
    <w:rsid w:val="0037387F"/>
    <w:rsid w:val="00376BB9"/>
    <w:rsid w:val="00376E5E"/>
    <w:rsid w:val="00377DC1"/>
    <w:rsid w:val="0038250D"/>
    <w:rsid w:val="00384FE4"/>
    <w:rsid w:val="00390427"/>
    <w:rsid w:val="00394546"/>
    <w:rsid w:val="00394FA9"/>
    <w:rsid w:val="00395287"/>
    <w:rsid w:val="003967C7"/>
    <w:rsid w:val="003A4302"/>
    <w:rsid w:val="003A6B57"/>
    <w:rsid w:val="003B0304"/>
    <w:rsid w:val="003B3C23"/>
    <w:rsid w:val="003B48AE"/>
    <w:rsid w:val="003B7642"/>
    <w:rsid w:val="003C6A0B"/>
    <w:rsid w:val="003C71F5"/>
    <w:rsid w:val="003D0709"/>
    <w:rsid w:val="003D1BB5"/>
    <w:rsid w:val="003D3FBB"/>
    <w:rsid w:val="003D73C2"/>
    <w:rsid w:val="003E4A81"/>
    <w:rsid w:val="003E5641"/>
    <w:rsid w:val="003E5EE3"/>
    <w:rsid w:val="003E6949"/>
    <w:rsid w:val="003E696B"/>
    <w:rsid w:val="003E77BA"/>
    <w:rsid w:val="003F1A7D"/>
    <w:rsid w:val="003F4732"/>
    <w:rsid w:val="003F603A"/>
    <w:rsid w:val="003F6623"/>
    <w:rsid w:val="003F6BF6"/>
    <w:rsid w:val="003F7D69"/>
    <w:rsid w:val="00401879"/>
    <w:rsid w:val="00401F2E"/>
    <w:rsid w:val="00401F97"/>
    <w:rsid w:val="00402150"/>
    <w:rsid w:val="0040557E"/>
    <w:rsid w:val="00406B28"/>
    <w:rsid w:val="00413832"/>
    <w:rsid w:val="00414BE6"/>
    <w:rsid w:val="00416271"/>
    <w:rsid w:val="0041753E"/>
    <w:rsid w:val="004213E9"/>
    <w:rsid w:val="0042486B"/>
    <w:rsid w:val="00425EF1"/>
    <w:rsid w:val="00427FE4"/>
    <w:rsid w:val="004321EC"/>
    <w:rsid w:val="00444068"/>
    <w:rsid w:val="004466A7"/>
    <w:rsid w:val="00446BC9"/>
    <w:rsid w:val="00447DCE"/>
    <w:rsid w:val="00450FDB"/>
    <w:rsid w:val="00452B0A"/>
    <w:rsid w:val="00452F3A"/>
    <w:rsid w:val="00453921"/>
    <w:rsid w:val="00455CFE"/>
    <w:rsid w:val="00455DE1"/>
    <w:rsid w:val="00456810"/>
    <w:rsid w:val="004631E2"/>
    <w:rsid w:val="00465362"/>
    <w:rsid w:val="00466298"/>
    <w:rsid w:val="00466428"/>
    <w:rsid w:val="004721CC"/>
    <w:rsid w:val="00472688"/>
    <w:rsid w:val="00472C17"/>
    <w:rsid w:val="00472E4D"/>
    <w:rsid w:val="0047790E"/>
    <w:rsid w:val="00477DF8"/>
    <w:rsid w:val="0048187D"/>
    <w:rsid w:val="004827B4"/>
    <w:rsid w:val="00487F04"/>
    <w:rsid w:val="00491341"/>
    <w:rsid w:val="0049244E"/>
    <w:rsid w:val="004959BE"/>
    <w:rsid w:val="00497381"/>
    <w:rsid w:val="004A1096"/>
    <w:rsid w:val="004A3329"/>
    <w:rsid w:val="004A5786"/>
    <w:rsid w:val="004A5EF2"/>
    <w:rsid w:val="004B0E24"/>
    <w:rsid w:val="004B1169"/>
    <w:rsid w:val="004B20A9"/>
    <w:rsid w:val="004B2CB2"/>
    <w:rsid w:val="004B421B"/>
    <w:rsid w:val="004B58C5"/>
    <w:rsid w:val="004B76A2"/>
    <w:rsid w:val="004C14FC"/>
    <w:rsid w:val="004C279E"/>
    <w:rsid w:val="004C3FE9"/>
    <w:rsid w:val="004C48B2"/>
    <w:rsid w:val="004C50B6"/>
    <w:rsid w:val="004D0D3F"/>
    <w:rsid w:val="004D1033"/>
    <w:rsid w:val="004D2512"/>
    <w:rsid w:val="004D2724"/>
    <w:rsid w:val="004E0485"/>
    <w:rsid w:val="004E1980"/>
    <w:rsid w:val="004E629E"/>
    <w:rsid w:val="004F1880"/>
    <w:rsid w:val="004F1EA2"/>
    <w:rsid w:val="004F216B"/>
    <w:rsid w:val="004F405E"/>
    <w:rsid w:val="004F55C3"/>
    <w:rsid w:val="004F64BF"/>
    <w:rsid w:val="004F7E3E"/>
    <w:rsid w:val="0050487A"/>
    <w:rsid w:val="00506A0E"/>
    <w:rsid w:val="00512E01"/>
    <w:rsid w:val="005130D3"/>
    <w:rsid w:val="005142DD"/>
    <w:rsid w:val="00515477"/>
    <w:rsid w:val="005168CB"/>
    <w:rsid w:val="00517D0B"/>
    <w:rsid w:val="0052157A"/>
    <w:rsid w:val="00522303"/>
    <w:rsid w:val="005225CC"/>
    <w:rsid w:val="00525300"/>
    <w:rsid w:val="005309F1"/>
    <w:rsid w:val="00532171"/>
    <w:rsid w:val="00537E96"/>
    <w:rsid w:val="0054063C"/>
    <w:rsid w:val="00542250"/>
    <w:rsid w:val="00542B9A"/>
    <w:rsid w:val="00543FD7"/>
    <w:rsid w:val="00545B63"/>
    <w:rsid w:val="005522FA"/>
    <w:rsid w:val="00554F18"/>
    <w:rsid w:val="00556024"/>
    <w:rsid w:val="0056415A"/>
    <w:rsid w:val="005676BE"/>
    <w:rsid w:val="00571A2A"/>
    <w:rsid w:val="00572D43"/>
    <w:rsid w:val="0057390A"/>
    <w:rsid w:val="00577F4D"/>
    <w:rsid w:val="00580EE0"/>
    <w:rsid w:val="0058176C"/>
    <w:rsid w:val="005853A8"/>
    <w:rsid w:val="005878FD"/>
    <w:rsid w:val="005A38FF"/>
    <w:rsid w:val="005A4E16"/>
    <w:rsid w:val="005A5965"/>
    <w:rsid w:val="005B20C6"/>
    <w:rsid w:val="005B348B"/>
    <w:rsid w:val="005B418A"/>
    <w:rsid w:val="005B4AED"/>
    <w:rsid w:val="005B6AEF"/>
    <w:rsid w:val="005B7FB9"/>
    <w:rsid w:val="005C0FB6"/>
    <w:rsid w:val="005C4EEB"/>
    <w:rsid w:val="005C5809"/>
    <w:rsid w:val="005C6205"/>
    <w:rsid w:val="005C6F0B"/>
    <w:rsid w:val="005D1AEF"/>
    <w:rsid w:val="005D46CF"/>
    <w:rsid w:val="005D5A08"/>
    <w:rsid w:val="005E03A2"/>
    <w:rsid w:val="005E06B5"/>
    <w:rsid w:val="005E21C7"/>
    <w:rsid w:val="005E5106"/>
    <w:rsid w:val="005E57D4"/>
    <w:rsid w:val="005E6A07"/>
    <w:rsid w:val="005F2473"/>
    <w:rsid w:val="005F3F7B"/>
    <w:rsid w:val="005F5A63"/>
    <w:rsid w:val="0060057B"/>
    <w:rsid w:val="00602341"/>
    <w:rsid w:val="00604029"/>
    <w:rsid w:val="00604B63"/>
    <w:rsid w:val="006059F4"/>
    <w:rsid w:val="0060620E"/>
    <w:rsid w:val="00612877"/>
    <w:rsid w:val="0061382A"/>
    <w:rsid w:val="00614080"/>
    <w:rsid w:val="00615CCD"/>
    <w:rsid w:val="0061707F"/>
    <w:rsid w:val="00617541"/>
    <w:rsid w:val="00621C17"/>
    <w:rsid w:val="0062450D"/>
    <w:rsid w:val="00624CB0"/>
    <w:rsid w:val="00624F6E"/>
    <w:rsid w:val="00630DF6"/>
    <w:rsid w:val="006331CD"/>
    <w:rsid w:val="00633C5F"/>
    <w:rsid w:val="00636A7F"/>
    <w:rsid w:val="006377B8"/>
    <w:rsid w:val="0064036F"/>
    <w:rsid w:val="0064093C"/>
    <w:rsid w:val="00643321"/>
    <w:rsid w:val="006448EF"/>
    <w:rsid w:val="00645795"/>
    <w:rsid w:val="00646F62"/>
    <w:rsid w:val="00650474"/>
    <w:rsid w:val="0065133F"/>
    <w:rsid w:val="00651906"/>
    <w:rsid w:val="00652628"/>
    <w:rsid w:val="006528E0"/>
    <w:rsid w:val="00652F24"/>
    <w:rsid w:val="0065372D"/>
    <w:rsid w:val="00657287"/>
    <w:rsid w:val="00657D7D"/>
    <w:rsid w:val="0066153A"/>
    <w:rsid w:val="00662A14"/>
    <w:rsid w:val="00663322"/>
    <w:rsid w:val="00663620"/>
    <w:rsid w:val="00665A2B"/>
    <w:rsid w:val="00665F9C"/>
    <w:rsid w:val="00667912"/>
    <w:rsid w:val="00671734"/>
    <w:rsid w:val="00674546"/>
    <w:rsid w:val="00677E6A"/>
    <w:rsid w:val="006823D4"/>
    <w:rsid w:val="00682F67"/>
    <w:rsid w:val="006856B5"/>
    <w:rsid w:val="00687CE0"/>
    <w:rsid w:val="006904A8"/>
    <w:rsid w:val="00692C5D"/>
    <w:rsid w:val="0069333F"/>
    <w:rsid w:val="00693C4D"/>
    <w:rsid w:val="006A1786"/>
    <w:rsid w:val="006A7E3B"/>
    <w:rsid w:val="006B0BC2"/>
    <w:rsid w:val="006B27AD"/>
    <w:rsid w:val="006B3BBB"/>
    <w:rsid w:val="006B6319"/>
    <w:rsid w:val="006B67E4"/>
    <w:rsid w:val="006B6973"/>
    <w:rsid w:val="006C2493"/>
    <w:rsid w:val="006C7072"/>
    <w:rsid w:val="006C7F24"/>
    <w:rsid w:val="006C7F27"/>
    <w:rsid w:val="006D1E21"/>
    <w:rsid w:val="006D374D"/>
    <w:rsid w:val="006D7DAA"/>
    <w:rsid w:val="006E1BE4"/>
    <w:rsid w:val="006E664E"/>
    <w:rsid w:val="006F1B2E"/>
    <w:rsid w:val="006F41E4"/>
    <w:rsid w:val="006F44F1"/>
    <w:rsid w:val="006F59E6"/>
    <w:rsid w:val="006F608A"/>
    <w:rsid w:val="00700BA2"/>
    <w:rsid w:val="00701085"/>
    <w:rsid w:val="00702B12"/>
    <w:rsid w:val="00705174"/>
    <w:rsid w:val="00705265"/>
    <w:rsid w:val="007055EA"/>
    <w:rsid w:val="007075B9"/>
    <w:rsid w:val="00710FB7"/>
    <w:rsid w:val="00711876"/>
    <w:rsid w:val="007142B4"/>
    <w:rsid w:val="0072293D"/>
    <w:rsid w:val="00725A34"/>
    <w:rsid w:val="007272BD"/>
    <w:rsid w:val="0073018B"/>
    <w:rsid w:val="007332CE"/>
    <w:rsid w:val="00733D48"/>
    <w:rsid w:val="00735A9E"/>
    <w:rsid w:val="00740457"/>
    <w:rsid w:val="007429B9"/>
    <w:rsid w:val="00742E5E"/>
    <w:rsid w:val="007448AC"/>
    <w:rsid w:val="007450C6"/>
    <w:rsid w:val="00745655"/>
    <w:rsid w:val="00745706"/>
    <w:rsid w:val="007459F7"/>
    <w:rsid w:val="00745FD3"/>
    <w:rsid w:val="00746A7F"/>
    <w:rsid w:val="00747DD2"/>
    <w:rsid w:val="00750807"/>
    <w:rsid w:val="0075292F"/>
    <w:rsid w:val="00754212"/>
    <w:rsid w:val="00756986"/>
    <w:rsid w:val="00756C3B"/>
    <w:rsid w:val="00756FB2"/>
    <w:rsid w:val="00761355"/>
    <w:rsid w:val="007615EA"/>
    <w:rsid w:val="0076589B"/>
    <w:rsid w:val="00767E60"/>
    <w:rsid w:val="00767F06"/>
    <w:rsid w:val="007707E1"/>
    <w:rsid w:val="0077170F"/>
    <w:rsid w:val="00772730"/>
    <w:rsid w:val="00773D89"/>
    <w:rsid w:val="00774F25"/>
    <w:rsid w:val="007821DB"/>
    <w:rsid w:val="00782330"/>
    <w:rsid w:val="00782370"/>
    <w:rsid w:val="00782CD1"/>
    <w:rsid w:val="00782EE0"/>
    <w:rsid w:val="007845D9"/>
    <w:rsid w:val="00784853"/>
    <w:rsid w:val="00790BD3"/>
    <w:rsid w:val="00791A9C"/>
    <w:rsid w:val="0079251F"/>
    <w:rsid w:val="0079644F"/>
    <w:rsid w:val="007A24A0"/>
    <w:rsid w:val="007A4C70"/>
    <w:rsid w:val="007A59AE"/>
    <w:rsid w:val="007A5F68"/>
    <w:rsid w:val="007A7652"/>
    <w:rsid w:val="007A7785"/>
    <w:rsid w:val="007A7BA5"/>
    <w:rsid w:val="007B085A"/>
    <w:rsid w:val="007B1318"/>
    <w:rsid w:val="007B243C"/>
    <w:rsid w:val="007B3653"/>
    <w:rsid w:val="007B3DF0"/>
    <w:rsid w:val="007B5704"/>
    <w:rsid w:val="007B5711"/>
    <w:rsid w:val="007B72FE"/>
    <w:rsid w:val="007B73A3"/>
    <w:rsid w:val="007C0FDC"/>
    <w:rsid w:val="007C1BE5"/>
    <w:rsid w:val="007D0013"/>
    <w:rsid w:val="007D02D0"/>
    <w:rsid w:val="007D044F"/>
    <w:rsid w:val="007D1353"/>
    <w:rsid w:val="007D18C2"/>
    <w:rsid w:val="007D1D68"/>
    <w:rsid w:val="007D2DA9"/>
    <w:rsid w:val="007D4583"/>
    <w:rsid w:val="007D4B78"/>
    <w:rsid w:val="007E2798"/>
    <w:rsid w:val="007E3F67"/>
    <w:rsid w:val="007E4006"/>
    <w:rsid w:val="007E581C"/>
    <w:rsid w:val="007E69C0"/>
    <w:rsid w:val="007F0458"/>
    <w:rsid w:val="007F55CB"/>
    <w:rsid w:val="007F68EA"/>
    <w:rsid w:val="008020F1"/>
    <w:rsid w:val="00803A8B"/>
    <w:rsid w:val="00811A37"/>
    <w:rsid w:val="00812FF9"/>
    <w:rsid w:val="008140C9"/>
    <w:rsid w:val="00816F2D"/>
    <w:rsid w:val="00820825"/>
    <w:rsid w:val="008219B5"/>
    <w:rsid w:val="00823F3E"/>
    <w:rsid w:val="008300AD"/>
    <w:rsid w:val="0083091E"/>
    <w:rsid w:val="00830E6D"/>
    <w:rsid w:val="0083250D"/>
    <w:rsid w:val="00834C21"/>
    <w:rsid w:val="00837177"/>
    <w:rsid w:val="00837ABA"/>
    <w:rsid w:val="00840838"/>
    <w:rsid w:val="008414F2"/>
    <w:rsid w:val="008418AE"/>
    <w:rsid w:val="00842241"/>
    <w:rsid w:val="00843517"/>
    <w:rsid w:val="00843F7A"/>
    <w:rsid w:val="00844F70"/>
    <w:rsid w:val="008474C1"/>
    <w:rsid w:val="00850BAD"/>
    <w:rsid w:val="00850C04"/>
    <w:rsid w:val="008535BC"/>
    <w:rsid w:val="00856BD5"/>
    <w:rsid w:val="008633B6"/>
    <w:rsid w:val="00864FDE"/>
    <w:rsid w:val="00865ABD"/>
    <w:rsid w:val="00866084"/>
    <w:rsid w:val="0086723F"/>
    <w:rsid w:val="00871CBB"/>
    <w:rsid w:val="008749AF"/>
    <w:rsid w:val="00875C00"/>
    <w:rsid w:val="0088187B"/>
    <w:rsid w:val="00884692"/>
    <w:rsid w:val="00886940"/>
    <w:rsid w:val="00891B38"/>
    <w:rsid w:val="00892310"/>
    <w:rsid w:val="00895616"/>
    <w:rsid w:val="00895FEA"/>
    <w:rsid w:val="00897C49"/>
    <w:rsid w:val="008A5AF5"/>
    <w:rsid w:val="008A6C66"/>
    <w:rsid w:val="008A6F6D"/>
    <w:rsid w:val="008B025E"/>
    <w:rsid w:val="008B3F89"/>
    <w:rsid w:val="008B68A1"/>
    <w:rsid w:val="008C0113"/>
    <w:rsid w:val="008C3975"/>
    <w:rsid w:val="008C6B04"/>
    <w:rsid w:val="008C6B90"/>
    <w:rsid w:val="008C7E11"/>
    <w:rsid w:val="008D09F6"/>
    <w:rsid w:val="008D17A4"/>
    <w:rsid w:val="008D1E96"/>
    <w:rsid w:val="008D291A"/>
    <w:rsid w:val="008D33F5"/>
    <w:rsid w:val="008D6FD5"/>
    <w:rsid w:val="008E22BA"/>
    <w:rsid w:val="008E3FD5"/>
    <w:rsid w:val="008E50A9"/>
    <w:rsid w:val="008E5444"/>
    <w:rsid w:val="008E5489"/>
    <w:rsid w:val="008E64C8"/>
    <w:rsid w:val="008E78CF"/>
    <w:rsid w:val="008E7BFC"/>
    <w:rsid w:val="008F2F3C"/>
    <w:rsid w:val="008F6BDB"/>
    <w:rsid w:val="008F7288"/>
    <w:rsid w:val="00907684"/>
    <w:rsid w:val="00910132"/>
    <w:rsid w:val="00912181"/>
    <w:rsid w:val="00913F50"/>
    <w:rsid w:val="00915535"/>
    <w:rsid w:val="00916E32"/>
    <w:rsid w:val="00920A75"/>
    <w:rsid w:val="00921924"/>
    <w:rsid w:val="00922179"/>
    <w:rsid w:val="00922C37"/>
    <w:rsid w:val="00923050"/>
    <w:rsid w:val="009238B3"/>
    <w:rsid w:val="00923F6E"/>
    <w:rsid w:val="0092428A"/>
    <w:rsid w:val="00927042"/>
    <w:rsid w:val="009301F8"/>
    <w:rsid w:val="00932812"/>
    <w:rsid w:val="00933F63"/>
    <w:rsid w:val="009362CE"/>
    <w:rsid w:val="009378BE"/>
    <w:rsid w:val="00942123"/>
    <w:rsid w:val="009430B4"/>
    <w:rsid w:val="00944B81"/>
    <w:rsid w:val="009460D0"/>
    <w:rsid w:val="00947885"/>
    <w:rsid w:val="00950364"/>
    <w:rsid w:val="00954C38"/>
    <w:rsid w:val="00954F25"/>
    <w:rsid w:val="00961B8F"/>
    <w:rsid w:val="00962160"/>
    <w:rsid w:val="009626D9"/>
    <w:rsid w:val="00962F82"/>
    <w:rsid w:val="00964503"/>
    <w:rsid w:val="00970897"/>
    <w:rsid w:val="009732EE"/>
    <w:rsid w:val="00974EDD"/>
    <w:rsid w:val="00981E35"/>
    <w:rsid w:val="00982264"/>
    <w:rsid w:val="00982EB3"/>
    <w:rsid w:val="00984328"/>
    <w:rsid w:val="009848AE"/>
    <w:rsid w:val="00984BCE"/>
    <w:rsid w:val="009850BE"/>
    <w:rsid w:val="0098731A"/>
    <w:rsid w:val="00987F67"/>
    <w:rsid w:val="00991B93"/>
    <w:rsid w:val="00994FD3"/>
    <w:rsid w:val="009957A1"/>
    <w:rsid w:val="00996B86"/>
    <w:rsid w:val="00997808"/>
    <w:rsid w:val="009A3D24"/>
    <w:rsid w:val="009A3D80"/>
    <w:rsid w:val="009B3AB3"/>
    <w:rsid w:val="009B4D97"/>
    <w:rsid w:val="009B5A04"/>
    <w:rsid w:val="009B683E"/>
    <w:rsid w:val="009C0B29"/>
    <w:rsid w:val="009C2181"/>
    <w:rsid w:val="009C51CE"/>
    <w:rsid w:val="009C73CB"/>
    <w:rsid w:val="009D0052"/>
    <w:rsid w:val="009D2FE9"/>
    <w:rsid w:val="009D3652"/>
    <w:rsid w:val="009D6DE2"/>
    <w:rsid w:val="009E22DE"/>
    <w:rsid w:val="009E372E"/>
    <w:rsid w:val="009E4F5A"/>
    <w:rsid w:val="009E5915"/>
    <w:rsid w:val="009E7D47"/>
    <w:rsid w:val="009F0AF5"/>
    <w:rsid w:val="009F1921"/>
    <w:rsid w:val="009F19B8"/>
    <w:rsid w:val="009F5141"/>
    <w:rsid w:val="009F5364"/>
    <w:rsid w:val="009F574B"/>
    <w:rsid w:val="00A037BC"/>
    <w:rsid w:val="00A05267"/>
    <w:rsid w:val="00A1168E"/>
    <w:rsid w:val="00A12B4A"/>
    <w:rsid w:val="00A13C2F"/>
    <w:rsid w:val="00A16B26"/>
    <w:rsid w:val="00A21E9B"/>
    <w:rsid w:val="00A224B2"/>
    <w:rsid w:val="00A27755"/>
    <w:rsid w:val="00A32C8E"/>
    <w:rsid w:val="00A36364"/>
    <w:rsid w:val="00A36C88"/>
    <w:rsid w:val="00A37E2E"/>
    <w:rsid w:val="00A40428"/>
    <w:rsid w:val="00A45437"/>
    <w:rsid w:val="00A45DA1"/>
    <w:rsid w:val="00A464DF"/>
    <w:rsid w:val="00A474AF"/>
    <w:rsid w:val="00A50DB9"/>
    <w:rsid w:val="00A54482"/>
    <w:rsid w:val="00A56124"/>
    <w:rsid w:val="00A56BF2"/>
    <w:rsid w:val="00A6021D"/>
    <w:rsid w:val="00A60599"/>
    <w:rsid w:val="00A62220"/>
    <w:rsid w:val="00A64FCE"/>
    <w:rsid w:val="00A85F96"/>
    <w:rsid w:val="00A92351"/>
    <w:rsid w:val="00A937DE"/>
    <w:rsid w:val="00A93BE3"/>
    <w:rsid w:val="00A93D2C"/>
    <w:rsid w:val="00A94704"/>
    <w:rsid w:val="00A94C88"/>
    <w:rsid w:val="00AA0DF0"/>
    <w:rsid w:val="00AA4118"/>
    <w:rsid w:val="00AA64A8"/>
    <w:rsid w:val="00AA6517"/>
    <w:rsid w:val="00AB170C"/>
    <w:rsid w:val="00AB2B50"/>
    <w:rsid w:val="00AB4BD4"/>
    <w:rsid w:val="00AB4EEA"/>
    <w:rsid w:val="00AB6C11"/>
    <w:rsid w:val="00AC3063"/>
    <w:rsid w:val="00AC4049"/>
    <w:rsid w:val="00AC77E4"/>
    <w:rsid w:val="00AD0EE7"/>
    <w:rsid w:val="00AD2D77"/>
    <w:rsid w:val="00AD681C"/>
    <w:rsid w:val="00AE63B2"/>
    <w:rsid w:val="00AF2671"/>
    <w:rsid w:val="00AF299C"/>
    <w:rsid w:val="00AF551B"/>
    <w:rsid w:val="00AF5925"/>
    <w:rsid w:val="00AF7561"/>
    <w:rsid w:val="00AF7D22"/>
    <w:rsid w:val="00B0191B"/>
    <w:rsid w:val="00B12C12"/>
    <w:rsid w:val="00B14782"/>
    <w:rsid w:val="00B1532D"/>
    <w:rsid w:val="00B1553C"/>
    <w:rsid w:val="00B16947"/>
    <w:rsid w:val="00B2050E"/>
    <w:rsid w:val="00B211FA"/>
    <w:rsid w:val="00B2155B"/>
    <w:rsid w:val="00B21D82"/>
    <w:rsid w:val="00B248DD"/>
    <w:rsid w:val="00B253B5"/>
    <w:rsid w:val="00B26622"/>
    <w:rsid w:val="00B31378"/>
    <w:rsid w:val="00B34B32"/>
    <w:rsid w:val="00B3520A"/>
    <w:rsid w:val="00B4050A"/>
    <w:rsid w:val="00B41412"/>
    <w:rsid w:val="00B4186F"/>
    <w:rsid w:val="00B42148"/>
    <w:rsid w:val="00B442D0"/>
    <w:rsid w:val="00B4754D"/>
    <w:rsid w:val="00B51163"/>
    <w:rsid w:val="00B516BF"/>
    <w:rsid w:val="00B5224B"/>
    <w:rsid w:val="00B52DF9"/>
    <w:rsid w:val="00B54C2C"/>
    <w:rsid w:val="00B56BE5"/>
    <w:rsid w:val="00B60645"/>
    <w:rsid w:val="00B65A31"/>
    <w:rsid w:val="00B67D87"/>
    <w:rsid w:val="00B7054F"/>
    <w:rsid w:val="00B71E2E"/>
    <w:rsid w:val="00B72469"/>
    <w:rsid w:val="00B72BEB"/>
    <w:rsid w:val="00B73C5F"/>
    <w:rsid w:val="00B75E4E"/>
    <w:rsid w:val="00B760BE"/>
    <w:rsid w:val="00B765F2"/>
    <w:rsid w:val="00B77345"/>
    <w:rsid w:val="00B80554"/>
    <w:rsid w:val="00B81F3C"/>
    <w:rsid w:val="00B82FFE"/>
    <w:rsid w:val="00B923DE"/>
    <w:rsid w:val="00B940D3"/>
    <w:rsid w:val="00B9496C"/>
    <w:rsid w:val="00B9506C"/>
    <w:rsid w:val="00B97934"/>
    <w:rsid w:val="00BA342E"/>
    <w:rsid w:val="00BA51B9"/>
    <w:rsid w:val="00BA728C"/>
    <w:rsid w:val="00BB495B"/>
    <w:rsid w:val="00BC0401"/>
    <w:rsid w:val="00BC1C36"/>
    <w:rsid w:val="00BC3A0F"/>
    <w:rsid w:val="00BC4A69"/>
    <w:rsid w:val="00BC50F6"/>
    <w:rsid w:val="00BC6E34"/>
    <w:rsid w:val="00BC6FE4"/>
    <w:rsid w:val="00BC77FA"/>
    <w:rsid w:val="00BC7BC6"/>
    <w:rsid w:val="00BD3646"/>
    <w:rsid w:val="00BD566E"/>
    <w:rsid w:val="00BE099B"/>
    <w:rsid w:val="00BE22CC"/>
    <w:rsid w:val="00BE3952"/>
    <w:rsid w:val="00BE3ECA"/>
    <w:rsid w:val="00BE6CEA"/>
    <w:rsid w:val="00BF09EF"/>
    <w:rsid w:val="00BF11D7"/>
    <w:rsid w:val="00BF1394"/>
    <w:rsid w:val="00BF1554"/>
    <w:rsid w:val="00BF1BC3"/>
    <w:rsid w:val="00BF3825"/>
    <w:rsid w:val="00BF4A58"/>
    <w:rsid w:val="00BF640B"/>
    <w:rsid w:val="00C02A92"/>
    <w:rsid w:val="00C02B50"/>
    <w:rsid w:val="00C03688"/>
    <w:rsid w:val="00C070CA"/>
    <w:rsid w:val="00C104EE"/>
    <w:rsid w:val="00C10B2D"/>
    <w:rsid w:val="00C10D49"/>
    <w:rsid w:val="00C14F0F"/>
    <w:rsid w:val="00C15668"/>
    <w:rsid w:val="00C1591F"/>
    <w:rsid w:val="00C15A95"/>
    <w:rsid w:val="00C1647A"/>
    <w:rsid w:val="00C17E0B"/>
    <w:rsid w:val="00C17F67"/>
    <w:rsid w:val="00C20BE4"/>
    <w:rsid w:val="00C24FB3"/>
    <w:rsid w:val="00C33FAB"/>
    <w:rsid w:val="00C3624F"/>
    <w:rsid w:val="00C379A7"/>
    <w:rsid w:val="00C37DB2"/>
    <w:rsid w:val="00C400CA"/>
    <w:rsid w:val="00C435B2"/>
    <w:rsid w:val="00C4450E"/>
    <w:rsid w:val="00C51051"/>
    <w:rsid w:val="00C52A1A"/>
    <w:rsid w:val="00C56F23"/>
    <w:rsid w:val="00C62EF9"/>
    <w:rsid w:val="00C63A7A"/>
    <w:rsid w:val="00C655BD"/>
    <w:rsid w:val="00C72E52"/>
    <w:rsid w:val="00C733A6"/>
    <w:rsid w:val="00C773A1"/>
    <w:rsid w:val="00C77EB3"/>
    <w:rsid w:val="00C81177"/>
    <w:rsid w:val="00C82BE3"/>
    <w:rsid w:val="00C84F90"/>
    <w:rsid w:val="00C87714"/>
    <w:rsid w:val="00C9177F"/>
    <w:rsid w:val="00C91EE6"/>
    <w:rsid w:val="00C921C0"/>
    <w:rsid w:val="00C930BA"/>
    <w:rsid w:val="00C940AB"/>
    <w:rsid w:val="00CA01E1"/>
    <w:rsid w:val="00CA2655"/>
    <w:rsid w:val="00CA4FBC"/>
    <w:rsid w:val="00CA5133"/>
    <w:rsid w:val="00CA5C6B"/>
    <w:rsid w:val="00CA6E90"/>
    <w:rsid w:val="00CB390D"/>
    <w:rsid w:val="00CB457E"/>
    <w:rsid w:val="00CB5E02"/>
    <w:rsid w:val="00CB7726"/>
    <w:rsid w:val="00CC011F"/>
    <w:rsid w:val="00CC1683"/>
    <w:rsid w:val="00CC6E44"/>
    <w:rsid w:val="00CC72DF"/>
    <w:rsid w:val="00CC7576"/>
    <w:rsid w:val="00CD1AF2"/>
    <w:rsid w:val="00CD2BE7"/>
    <w:rsid w:val="00CD53E1"/>
    <w:rsid w:val="00CD569A"/>
    <w:rsid w:val="00CD5800"/>
    <w:rsid w:val="00CD59C4"/>
    <w:rsid w:val="00CD61A0"/>
    <w:rsid w:val="00CD7071"/>
    <w:rsid w:val="00CD738D"/>
    <w:rsid w:val="00CD74B5"/>
    <w:rsid w:val="00CE19CC"/>
    <w:rsid w:val="00CE1FE3"/>
    <w:rsid w:val="00CE506B"/>
    <w:rsid w:val="00CE659C"/>
    <w:rsid w:val="00CE73E6"/>
    <w:rsid w:val="00CF24ED"/>
    <w:rsid w:val="00D0005F"/>
    <w:rsid w:val="00D00617"/>
    <w:rsid w:val="00D0173D"/>
    <w:rsid w:val="00D02003"/>
    <w:rsid w:val="00D06C72"/>
    <w:rsid w:val="00D10A21"/>
    <w:rsid w:val="00D10A90"/>
    <w:rsid w:val="00D11125"/>
    <w:rsid w:val="00D154CE"/>
    <w:rsid w:val="00D20EA7"/>
    <w:rsid w:val="00D25331"/>
    <w:rsid w:val="00D2546D"/>
    <w:rsid w:val="00D27B82"/>
    <w:rsid w:val="00D33FE2"/>
    <w:rsid w:val="00D37EDB"/>
    <w:rsid w:val="00D4149D"/>
    <w:rsid w:val="00D416FB"/>
    <w:rsid w:val="00D42A43"/>
    <w:rsid w:val="00D45AFC"/>
    <w:rsid w:val="00D45C2E"/>
    <w:rsid w:val="00D4798E"/>
    <w:rsid w:val="00D548DF"/>
    <w:rsid w:val="00D550BD"/>
    <w:rsid w:val="00D57994"/>
    <w:rsid w:val="00D60CF7"/>
    <w:rsid w:val="00D63953"/>
    <w:rsid w:val="00D654AD"/>
    <w:rsid w:val="00D710A5"/>
    <w:rsid w:val="00D71924"/>
    <w:rsid w:val="00D73596"/>
    <w:rsid w:val="00D73ABF"/>
    <w:rsid w:val="00D82817"/>
    <w:rsid w:val="00D82F0D"/>
    <w:rsid w:val="00D8421A"/>
    <w:rsid w:val="00D84E81"/>
    <w:rsid w:val="00D863CD"/>
    <w:rsid w:val="00D95103"/>
    <w:rsid w:val="00DA0358"/>
    <w:rsid w:val="00DA15AB"/>
    <w:rsid w:val="00DA2448"/>
    <w:rsid w:val="00DA3FD5"/>
    <w:rsid w:val="00DA53E4"/>
    <w:rsid w:val="00DA70C9"/>
    <w:rsid w:val="00DB3E98"/>
    <w:rsid w:val="00DB4ED6"/>
    <w:rsid w:val="00DB50E5"/>
    <w:rsid w:val="00DB62AD"/>
    <w:rsid w:val="00DC4D77"/>
    <w:rsid w:val="00DD1B81"/>
    <w:rsid w:val="00DD1C54"/>
    <w:rsid w:val="00DD2568"/>
    <w:rsid w:val="00DD29D9"/>
    <w:rsid w:val="00DD50FE"/>
    <w:rsid w:val="00DE0699"/>
    <w:rsid w:val="00DE085C"/>
    <w:rsid w:val="00DE0F24"/>
    <w:rsid w:val="00DE3D83"/>
    <w:rsid w:val="00DE5EA6"/>
    <w:rsid w:val="00DE74CF"/>
    <w:rsid w:val="00DE7683"/>
    <w:rsid w:val="00DF1693"/>
    <w:rsid w:val="00DF1ACA"/>
    <w:rsid w:val="00DF6105"/>
    <w:rsid w:val="00DF6555"/>
    <w:rsid w:val="00E025AA"/>
    <w:rsid w:val="00E065BE"/>
    <w:rsid w:val="00E11F69"/>
    <w:rsid w:val="00E155B1"/>
    <w:rsid w:val="00E22A31"/>
    <w:rsid w:val="00E2304E"/>
    <w:rsid w:val="00E27B73"/>
    <w:rsid w:val="00E32DA2"/>
    <w:rsid w:val="00E337C9"/>
    <w:rsid w:val="00E33EAE"/>
    <w:rsid w:val="00E34AED"/>
    <w:rsid w:val="00E3575B"/>
    <w:rsid w:val="00E416C8"/>
    <w:rsid w:val="00E42B05"/>
    <w:rsid w:val="00E42F63"/>
    <w:rsid w:val="00E435A8"/>
    <w:rsid w:val="00E43A2D"/>
    <w:rsid w:val="00E51DC3"/>
    <w:rsid w:val="00E53266"/>
    <w:rsid w:val="00E55B55"/>
    <w:rsid w:val="00E56DDF"/>
    <w:rsid w:val="00E57614"/>
    <w:rsid w:val="00E61078"/>
    <w:rsid w:val="00E65805"/>
    <w:rsid w:val="00E65CCC"/>
    <w:rsid w:val="00E678FE"/>
    <w:rsid w:val="00E70583"/>
    <w:rsid w:val="00E714B4"/>
    <w:rsid w:val="00E7180D"/>
    <w:rsid w:val="00E73EAC"/>
    <w:rsid w:val="00E74B8C"/>
    <w:rsid w:val="00E7596A"/>
    <w:rsid w:val="00E80001"/>
    <w:rsid w:val="00E82677"/>
    <w:rsid w:val="00E830E8"/>
    <w:rsid w:val="00E83441"/>
    <w:rsid w:val="00E8553E"/>
    <w:rsid w:val="00E872B7"/>
    <w:rsid w:val="00E874B8"/>
    <w:rsid w:val="00E91CCC"/>
    <w:rsid w:val="00E946B4"/>
    <w:rsid w:val="00E94C91"/>
    <w:rsid w:val="00E9545B"/>
    <w:rsid w:val="00E95E75"/>
    <w:rsid w:val="00E96E49"/>
    <w:rsid w:val="00E97516"/>
    <w:rsid w:val="00E97731"/>
    <w:rsid w:val="00E97937"/>
    <w:rsid w:val="00EA0FF3"/>
    <w:rsid w:val="00EA1332"/>
    <w:rsid w:val="00EA1814"/>
    <w:rsid w:val="00EA1967"/>
    <w:rsid w:val="00EA7C70"/>
    <w:rsid w:val="00EB0D53"/>
    <w:rsid w:val="00EB5FDE"/>
    <w:rsid w:val="00EB62FD"/>
    <w:rsid w:val="00EB7A5E"/>
    <w:rsid w:val="00EC0D0D"/>
    <w:rsid w:val="00EC1AD7"/>
    <w:rsid w:val="00EC3DC8"/>
    <w:rsid w:val="00EC7270"/>
    <w:rsid w:val="00EC7947"/>
    <w:rsid w:val="00ED2933"/>
    <w:rsid w:val="00ED2EDD"/>
    <w:rsid w:val="00ED6F63"/>
    <w:rsid w:val="00ED700B"/>
    <w:rsid w:val="00ED75BA"/>
    <w:rsid w:val="00ED7F88"/>
    <w:rsid w:val="00EE09D6"/>
    <w:rsid w:val="00EE359C"/>
    <w:rsid w:val="00EE6765"/>
    <w:rsid w:val="00EE6914"/>
    <w:rsid w:val="00EF0D4C"/>
    <w:rsid w:val="00EF253E"/>
    <w:rsid w:val="00EF4854"/>
    <w:rsid w:val="00EF4BC2"/>
    <w:rsid w:val="00F01534"/>
    <w:rsid w:val="00F019A2"/>
    <w:rsid w:val="00F04ADA"/>
    <w:rsid w:val="00F13EEE"/>
    <w:rsid w:val="00F17AA9"/>
    <w:rsid w:val="00F21FE5"/>
    <w:rsid w:val="00F2253C"/>
    <w:rsid w:val="00F238F4"/>
    <w:rsid w:val="00F24954"/>
    <w:rsid w:val="00F31486"/>
    <w:rsid w:val="00F32E44"/>
    <w:rsid w:val="00F343AD"/>
    <w:rsid w:val="00F34420"/>
    <w:rsid w:val="00F3474C"/>
    <w:rsid w:val="00F3737F"/>
    <w:rsid w:val="00F4016C"/>
    <w:rsid w:val="00F40EDC"/>
    <w:rsid w:val="00F42268"/>
    <w:rsid w:val="00F42478"/>
    <w:rsid w:val="00F42BAC"/>
    <w:rsid w:val="00F437AE"/>
    <w:rsid w:val="00F43A8C"/>
    <w:rsid w:val="00F450AD"/>
    <w:rsid w:val="00F46051"/>
    <w:rsid w:val="00F50159"/>
    <w:rsid w:val="00F50163"/>
    <w:rsid w:val="00F50946"/>
    <w:rsid w:val="00F517FD"/>
    <w:rsid w:val="00F520AA"/>
    <w:rsid w:val="00F55EB7"/>
    <w:rsid w:val="00F57A0A"/>
    <w:rsid w:val="00F614C5"/>
    <w:rsid w:val="00F62921"/>
    <w:rsid w:val="00F63722"/>
    <w:rsid w:val="00F669A6"/>
    <w:rsid w:val="00F77C87"/>
    <w:rsid w:val="00F8376B"/>
    <w:rsid w:val="00F849BC"/>
    <w:rsid w:val="00F85D26"/>
    <w:rsid w:val="00F8674A"/>
    <w:rsid w:val="00F91636"/>
    <w:rsid w:val="00F92181"/>
    <w:rsid w:val="00F93057"/>
    <w:rsid w:val="00F958B2"/>
    <w:rsid w:val="00F962DA"/>
    <w:rsid w:val="00FA17D1"/>
    <w:rsid w:val="00FA23AF"/>
    <w:rsid w:val="00FA353C"/>
    <w:rsid w:val="00FA45B9"/>
    <w:rsid w:val="00FA7766"/>
    <w:rsid w:val="00FB06D0"/>
    <w:rsid w:val="00FB45E3"/>
    <w:rsid w:val="00FB6AE2"/>
    <w:rsid w:val="00FB7132"/>
    <w:rsid w:val="00FC0952"/>
    <w:rsid w:val="00FC3EA0"/>
    <w:rsid w:val="00FC6B09"/>
    <w:rsid w:val="00FC732F"/>
    <w:rsid w:val="00FD0B93"/>
    <w:rsid w:val="00FD2965"/>
    <w:rsid w:val="00FD4364"/>
    <w:rsid w:val="00FD61CD"/>
    <w:rsid w:val="00FD7569"/>
    <w:rsid w:val="00FE1465"/>
    <w:rsid w:val="00FE320B"/>
    <w:rsid w:val="00FF1050"/>
    <w:rsid w:val="00FF611D"/>
    <w:rsid w:val="755E629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E50B"/>
  <w15:docId w15:val="{17BF540C-E109-4B68-BB27-C2F1708C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lang w:val="es-ES" w:eastAsia="ar-SA"/>
    </w:rPr>
  </w:style>
  <w:style w:type="paragraph" w:styleId="Ttulo8">
    <w:name w:val="heading 8"/>
    <w:basedOn w:val="Normal"/>
    <w:next w:val="Normal"/>
    <w:link w:val="Ttulo8Car"/>
    <w:uiPriority w:val="99"/>
    <w:qFormat/>
    <w:pPr>
      <w:keepNext/>
      <w:tabs>
        <w:tab w:val="left" w:pos="705"/>
      </w:tabs>
      <w:ind w:left="705" w:hanging="705"/>
      <w:outlineLvl w:val="7"/>
    </w:pPr>
    <w:rPr>
      <w:rFonts w:ascii="Arial" w:hAnsi="Arial"/>
      <w:b/>
      <w:sz w:val="24"/>
    </w:rPr>
  </w:style>
  <w:style w:type="paragraph" w:styleId="Ttulo9">
    <w:name w:val="heading 9"/>
    <w:basedOn w:val="Normal"/>
    <w:next w:val="Normal"/>
    <w:link w:val="Ttulo9Car"/>
    <w:uiPriority w:val="9"/>
    <w:unhideWhenUsed/>
    <w:qFormat/>
    <w:pPr>
      <w:spacing w:before="240" w:after="60"/>
      <w:outlineLvl w:val="8"/>
    </w:pPr>
    <w:rPr>
      <w:rFonts w:ascii="Cambria" w:hAnsi="Cambria"/>
      <w:sz w:val="22"/>
      <w:szCs w:val="22"/>
      <w:lang w:val="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qFormat/>
    <w:rPr>
      <w:sz w:val="16"/>
      <w:szCs w:val="16"/>
    </w:rPr>
  </w:style>
  <w:style w:type="character" w:styleId="Hipervnculo">
    <w:name w:val="Hyperlink"/>
    <w:qFormat/>
    <w:rPr>
      <w:color w:val="0000FF"/>
      <w:u w:val="single"/>
    </w:rPr>
  </w:style>
  <w:style w:type="character" w:styleId="Fuerte">
    <w:name w:val="Strong"/>
    <w:uiPriority w:val="22"/>
    <w:qFormat/>
    <w:rPr>
      <w:b/>
      <w:bCs/>
    </w:rPr>
  </w:style>
  <w:style w:type="paragraph" w:styleId="Descripcin">
    <w:name w:val="caption"/>
    <w:basedOn w:val="Normal"/>
    <w:next w:val="Normal"/>
    <w:uiPriority w:val="35"/>
    <w:unhideWhenUsed/>
    <w:qFormat/>
    <w:rPr>
      <w:b/>
      <w:bCs/>
    </w:r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unhideWhenUsed/>
    <w:qFormat/>
  </w:style>
  <w:style w:type="paragraph" w:styleId="Textodeglobo">
    <w:name w:val="Balloon Text"/>
    <w:basedOn w:val="Normal"/>
    <w:link w:val="TextodegloboCar"/>
    <w:uiPriority w:val="99"/>
    <w:semiHidden/>
    <w:unhideWhenUsed/>
    <w:qFormat/>
    <w:rPr>
      <w:rFonts w:ascii="Tahoma" w:hAnsi="Tahoma"/>
      <w:sz w:val="16"/>
      <w:szCs w:val="16"/>
      <w:lang w:val="zh-CN"/>
    </w:rPr>
  </w:style>
  <w:style w:type="paragraph" w:styleId="Textoindependiente2">
    <w:name w:val="Body Text 2"/>
    <w:basedOn w:val="Normal"/>
    <w:link w:val="Textoindependiente2Car"/>
    <w:uiPriority w:val="99"/>
    <w:unhideWhenUsed/>
    <w:qFormat/>
    <w:pPr>
      <w:spacing w:after="120" w:line="480" w:lineRule="auto"/>
    </w:pPr>
  </w:style>
  <w:style w:type="paragraph" w:styleId="Encabezado">
    <w:name w:val="header"/>
    <w:basedOn w:val="Normal"/>
    <w:link w:val="EncabezadoCar"/>
    <w:uiPriority w:val="99"/>
    <w:qFormat/>
    <w:pPr>
      <w:tabs>
        <w:tab w:val="center" w:pos="4252"/>
        <w:tab w:val="right" w:pos="8504"/>
      </w:tabs>
    </w:pPr>
    <w:rPr>
      <w:lang w:val="zh-CN"/>
    </w:rPr>
  </w:style>
  <w:style w:type="paragraph" w:styleId="NormalWeb">
    <w:name w:val="Normal (Web)"/>
    <w:basedOn w:val="Normal"/>
    <w:uiPriority w:val="99"/>
    <w:unhideWhenUsed/>
    <w:qFormat/>
    <w:pPr>
      <w:suppressAutoHyphens w:val="0"/>
      <w:spacing w:before="100" w:beforeAutospacing="1" w:after="100" w:afterAutospacing="1"/>
    </w:pPr>
    <w:rPr>
      <w:sz w:val="24"/>
      <w:szCs w:val="24"/>
      <w:lang w:eastAsia="es-ES"/>
    </w:rPr>
  </w:style>
  <w:style w:type="paragraph" w:styleId="Piedepgina">
    <w:name w:val="footer"/>
    <w:basedOn w:val="Normal"/>
    <w:link w:val="PiedepginaCar"/>
    <w:uiPriority w:val="99"/>
    <w:qFormat/>
    <w:pPr>
      <w:tabs>
        <w:tab w:val="center" w:pos="4252"/>
        <w:tab w:val="right" w:pos="8504"/>
      </w:tabs>
    </w:pPr>
    <w:rPr>
      <w:lang w:val="es-CO"/>
    </w:rPr>
  </w:style>
  <w:style w:type="paragraph" w:styleId="Textoindependiente">
    <w:name w:val="Body Text"/>
    <w:basedOn w:val="Normal"/>
    <w:link w:val="TextoindependienteCar"/>
    <w:uiPriority w:val="99"/>
    <w:qFormat/>
    <w:pPr>
      <w:jc w:val="both"/>
    </w:pPr>
    <w:rPr>
      <w:lang w:val="zh-CN"/>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link w:val="Textoindependiente"/>
    <w:uiPriority w:val="99"/>
    <w:rPr>
      <w:rFonts w:ascii="Times New Roman" w:eastAsia="Times New Roman" w:hAnsi="Times New Roman" w:cs="Times New Roman"/>
      <w:sz w:val="20"/>
      <w:szCs w:val="20"/>
      <w:lang w:eastAsia="ar-SA"/>
    </w:rPr>
  </w:style>
  <w:style w:type="character" w:customStyle="1" w:styleId="EncabezadoCar">
    <w:name w:val="Encabezado Car"/>
    <w:link w:val="Encabezado"/>
    <w:uiPriority w:val="99"/>
    <w:qFormat/>
    <w:rPr>
      <w:rFonts w:ascii="Times New Roman" w:eastAsia="Times New Roman" w:hAnsi="Times New Roman" w:cs="Times New Roman"/>
      <w:sz w:val="20"/>
      <w:szCs w:val="20"/>
      <w:lang w:eastAsia="ar-SA"/>
    </w:rPr>
  </w:style>
  <w:style w:type="character" w:customStyle="1" w:styleId="PiedepginaCar">
    <w:name w:val="Pie de página Car"/>
    <w:link w:val="Piedepgina"/>
    <w:uiPriority w:val="99"/>
    <w:qFormat/>
    <w:rPr>
      <w:rFonts w:ascii="Times New Roman" w:eastAsia="Times New Roman" w:hAnsi="Times New Roman" w:cs="Times New Roman"/>
      <w:sz w:val="20"/>
      <w:szCs w:val="20"/>
      <w:lang w:val="es-CO" w:eastAsia="ar-SA"/>
    </w:rPr>
  </w:style>
  <w:style w:type="paragraph" w:styleId="Prrafodelista">
    <w:name w:val="List Paragraph"/>
    <w:basedOn w:val="Normal"/>
    <w:uiPriority w:val="34"/>
    <w:qFormat/>
    <w:pPr>
      <w:ind w:left="720"/>
      <w:contextualSpacing/>
    </w:pPr>
  </w:style>
  <w:style w:type="character" w:customStyle="1" w:styleId="TextodegloboCar">
    <w:name w:val="Texto de globo Car"/>
    <w:link w:val="Textodeglobo"/>
    <w:uiPriority w:val="99"/>
    <w:semiHidden/>
    <w:rPr>
      <w:rFonts w:ascii="Tahoma" w:eastAsia="Times New Roman" w:hAnsi="Tahoma" w:cs="Tahoma"/>
      <w:sz w:val="16"/>
      <w:szCs w:val="16"/>
      <w:lang w:eastAsia="ar-SA"/>
    </w:rPr>
  </w:style>
  <w:style w:type="character" w:customStyle="1" w:styleId="Ttulo8Car">
    <w:name w:val="Título 8 Car"/>
    <w:link w:val="Ttulo8"/>
    <w:uiPriority w:val="99"/>
    <w:qFormat/>
    <w:rPr>
      <w:rFonts w:ascii="Arial" w:eastAsia="Times New Roman" w:hAnsi="Arial" w:cs="Times New Roman"/>
      <w:b/>
      <w:sz w:val="24"/>
      <w:szCs w:val="20"/>
      <w:lang w:eastAsia="ar-SA"/>
    </w:rPr>
  </w:style>
  <w:style w:type="character" w:customStyle="1" w:styleId="Ttulo9Car">
    <w:name w:val="Título 9 Car"/>
    <w:link w:val="Ttulo9"/>
    <w:uiPriority w:val="9"/>
    <w:qFormat/>
    <w:rPr>
      <w:rFonts w:ascii="Cambria" w:eastAsia="Times New Roman" w:hAnsi="Cambria" w:cs="Times New Roman"/>
      <w:sz w:val="22"/>
      <w:szCs w:val="22"/>
      <w:lang w:eastAsia="ar-SA"/>
    </w:rPr>
  </w:style>
  <w:style w:type="paragraph" w:styleId="Sinespaciado">
    <w:name w:val="No Spacing"/>
    <w:uiPriority w:val="1"/>
    <w:qFormat/>
    <w:pPr>
      <w:suppressAutoHyphens/>
    </w:pPr>
    <w:rPr>
      <w:rFonts w:ascii="Times New Roman" w:eastAsia="Times New Roman" w:hAnsi="Times New Roman"/>
      <w:lang w:val="es-ES" w:eastAsia="ar-SA"/>
    </w:rPr>
  </w:style>
  <w:style w:type="character" w:customStyle="1" w:styleId="Textoindependiente2Car">
    <w:name w:val="Texto independiente 2 Car"/>
    <w:link w:val="Textoindependiente2"/>
    <w:uiPriority w:val="99"/>
    <w:rPr>
      <w:rFonts w:ascii="Times New Roman" w:eastAsia="Times New Roman" w:hAnsi="Times New Roman"/>
      <w:lang w:val="es-ES" w:eastAsia="ar-SA"/>
    </w:rPr>
  </w:style>
  <w:style w:type="character" w:customStyle="1" w:styleId="TextocomentarioCar">
    <w:name w:val="Texto comentario Car"/>
    <w:link w:val="Textocomentario"/>
    <w:uiPriority w:val="99"/>
    <w:qFormat/>
    <w:rPr>
      <w:rFonts w:ascii="Times New Roman" w:eastAsia="Times New Roman" w:hAnsi="Times New Roman"/>
      <w:lang w:val="es-ES" w:eastAsia="ar-SA"/>
    </w:rPr>
  </w:style>
  <w:style w:type="character" w:customStyle="1" w:styleId="AsuntodelcomentarioCar">
    <w:name w:val="Asunto del comentario Car"/>
    <w:link w:val="Asuntodelcomentario"/>
    <w:uiPriority w:val="99"/>
    <w:semiHidden/>
    <w:qFormat/>
    <w:rPr>
      <w:rFonts w:ascii="Times New Roman" w:eastAsia="Times New Roman" w:hAnsi="Times New Roman"/>
      <w:b/>
      <w:bCs/>
      <w:lang w:val="es-ES" w:eastAsia="ar-SA"/>
    </w:rPr>
  </w:style>
  <w:style w:type="character" w:customStyle="1" w:styleId="vortaltextarea">
    <w:name w:val="vortaltextarea"/>
    <w:basedOn w:val="Fuentedeprrafopredeter"/>
  </w:style>
  <w:style w:type="paragraph" w:customStyle="1" w:styleId="Revisin1">
    <w:name w:val="Revisión1"/>
    <w:hidden/>
    <w:uiPriority w:val="99"/>
    <w:semiHidden/>
    <w:qFormat/>
    <w:rPr>
      <w:rFonts w:ascii="Times New Roman" w:eastAsia="Times New Roman" w:hAnsi="Times New Roman"/>
      <w:lang w:val="es-ES" w:eastAsia="ar-SA"/>
    </w:rPr>
  </w:style>
  <w:style w:type="paragraph" w:customStyle="1" w:styleId="TableParagraph">
    <w:name w:val="Table Paragraph"/>
    <w:basedOn w:val="Normal"/>
    <w:uiPriority w:val="1"/>
    <w:qFormat/>
    <w:rsid w:val="00756FB2"/>
    <w:pPr>
      <w:widowControl w:val="0"/>
      <w:suppressAutoHyphens w:val="0"/>
      <w:autoSpaceDE w:val="0"/>
      <w:autoSpaceDN w:val="0"/>
    </w:pPr>
    <w:rPr>
      <w:rFonts w:ascii="Segoe UI" w:eastAsia="Segoe UI" w:hAnsi="Segoe UI" w:cs="Segoe UI"/>
      <w:sz w:val="22"/>
      <w:szCs w:val="22"/>
      <w:lang w:eastAsia="en-US"/>
    </w:rPr>
  </w:style>
  <w:style w:type="table" w:customStyle="1" w:styleId="TableNormal">
    <w:name w:val="Table Normal"/>
    <w:uiPriority w:val="2"/>
    <w:semiHidden/>
    <w:unhideWhenUsed/>
    <w:qFormat/>
    <w:rsid w:val="00FB45E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4C27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negovco-my.sharepoint.com/personal/magaviriac_dane_gov_co/_layouts/15/onedrive.aspx?id=%2Fpersonal%2Fmagaviriac%5Fdane%5Fgov%5Fco%2FDocuments%2FSupervisi%C3%B3n%20Miguel%20Gaviria%20%2D%20DRE%2FConstanza%20Trujillo%20Martinez%2F2%2E%20Febrero%2F2%2E%20Evidencias%2F3%2E%20Formaci%C3%B3n%20para%20SEN&amp;viewid=62a2ffe6%2D1eea%2D4cfa%2D9412%2Dd68ffaf5d146&amp;csf=1&amp;CT=1772558663064&amp;OR=OWA%2DNT%2DMail&amp;CID=f96346a6%2Dbaf1%2D1a96%2Dd63e%2D6e6f2a4cb398&amp;clickParams=eyJYLUFwcE5hbWUiOiJNaWNyb3NvZnQgT3V0bG9vayBXZWIgQXBwIiwiWC1BcHBWZXJzaW9uIjoiMjAyNjAyMjAwMDIuMDYiLCJPUyI6IldpbmRvd3MgMTEifQ%3D%3D&amp;cidOR=Client&amp;FolderCTID=0x012000F2F47E3F48FF15488D0A66542BBEECB7&amp;view=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anegovco-my.sharepoint.com/personal/magaviriac_dane_gov_co/_layouts/15/onedrive.aspx?id=%2Fpersonal%2Fmagaviriac%5Fdane%5Fgov%5Fco%2FDocuments%2FSupervisi%C3%B3n%20Miguel%20Gaviria%20%2D%20DRE%2FConstanza%20Trujillo%20Martinez%2F2%2E%20Febrero%2F2%2E%20Evidencias%2F2%2E%20Instrumentos%20%26%20Metodolog%C3%ADas&amp;viewid=62a2ffe6%2D1eea%2D4cfa%2D9412%2Dd68ffaf5d146&amp;csf=1&amp;CT=1772558663064&amp;OR=OWA%2DNT%2DMail&amp;CID=f96346a6%2Dbaf1%2D1a96%2Dd63e%2D6e6f2a4cb398&amp;clickParams=eyJYLUFwcE5hbWUiOiJNaWNyb3NvZnQgT3V0bG9vayBXZWIgQXBwIiwiWC1BcHBWZXJzaW9uIjoiMjAyNjAyMjAwMDIuMDYiLCJPUyI6IldpbmRvd3MgMTEifQ%3D%3D&amp;cidOR=Client&amp;FolderCTID=0x012000F2F47E3F48FF15488D0A66542BBEECB7&amp;view=0"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danegovco-my.sharepoint.com/personal/magaviriac_dane_gov_co/_layouts/15/onedrive.aspx?id=%2Fpersonal%2Fmagaviriac%5Fdane%5Fgov%5Fco%2FDocuments%2FSupervisi%C3%B3n%20Miguel%20Gaviria%20%2D%20DRE%2FConstanza%20Trujillo%20Martinez%2F2%2E%20Febrero%2F2%2E%20Evidencias%2F4%2E%20OtrasAct&amp;viewid=62a2ffe6%2D1eea%2D4cfa%2D9412%2Dd68ffaf5d146&amp;csf=1&amp;CT=1772558663064&amp;OR=OWA%2DNT%2DMail&amp;CID=f96346a6%2Dbaf1%2D1a96%2Dd63e%2D6e6f2a4cb398&amp;clickParams=eyJYLUFwcE5hbWUiOiJNaWNyb3NvZnQgT3V0bG9vayBXZWIgQXBwIiwiWC1BcHBWZXJzaW9uIjoiMjAyNjAyMjAwMDIuMDYiLCJPUyI6IldpbmRvd3MgMTEifQ%3D%3D&amp;cidOR=Client&amp;FolderCTID=0x012000F2F47E3F48FF15488D0A66542BBEECB7&amp;view=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negovco-my.sharepoint.com/personal/magaviriac_dane_gov_co/_layouts/15/onedrive.aspx?id=%2Fpersonal%2Fmagaviriac%5Fdane%5Fgov%5Fco%2FDocuments%2FSupervisi%C3%B3n%20Miguel%20Gaviria%20%2D%20DRE%2FConstanza%20Trujillo%20Martinez%2F2%2E%20Febrero%2F2%2E%20Evidencias%2F1%2E%20Diagn%C3%B3stico&amp;viewid=62a2ffe6%2D1eea%2D4cfa%2D9412%2Dd68ffaf5d146&amp;csf=1&amp;CT=1772558663064&amp;OR=OWA%2DNT%2DMail&amp;CID=f96346a6%2Dbaf1%2D1a96%2Dd63e%2D6e6f2a4cb398&amp;clickParams=eyJYLUFwcE5hbWUiOiJNaWNyb3NvZnQgT3V0bG9vayBXZWIgQXBwIiwiWC1BcHBWZXJzaW9uIjoiMjAyNjAyMjAwMDIuMDYiLCJPUyI6IldpbmRvd3MgMTEifQ%3D%3D&amp;cidOR=Client&amp;FolderCTID=0x012000F2F47E3F48FF15488D0A66542BBEECB7&amp;view=0" TargetMode="External"/><Relationship Id="rId5" Type="http://schemas.openxmlformats.org/officeDocument/2006/relationships/numbering" Target="numbering.xml"/><Relationship Id="rId15" Type="http://schemas.openxmlformats.org/officeDocument/2006/relationships/hyperlink" Target="https://danegovco-my.sharepoint.com/personal/magaviriac_dane_gov_co/_layouts/15/onedrive.aspx?id=%2Fpersonal%2Fmagaviriac%5Fdane%5Fgov%5Fco%2FDocuments%2FSupervisi%C3%B3n%20Miguel%20Gaviria%20%2D%20DRE%2FConstanza%20Trujillo%20Martinez%2F2%2E%20Febrero&amp;viewid=62a2ffe6%2D1eea%2D4cfa%2D9412%2Dd68ffaf5d146&amp;csf=1&amp;CT=1772558663064&amp;OR=OWA%2DNT%2DMail&amp;CID=f96346a6%2Dbaf1%2D1a96%2Dd63e%2D6e6f2a4cb398&amp;clickParams=eyJYLUFwcE5hbWUiOiJNaWNyb3NvZnQgT3V0bG9vayBXZWIgQXBwIiwiWC1BcHBWZXJzaW9uIjoiMjAyNjAyMjAwMDIuMDYiLCJPUyI6IldpbmRvd3MgMTEifQ%3D%3D&amp;cidOR=Client&amp;FolderCTID=0x012000F2F47E3F48FF15488D0A66542BBEECB7&amp;view=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negovco-my.sharepoint.com/personal/magaviriac_dane_gov_co/_layouts/15/onedrive.aspx?id=%2Fpersonal%2Fmagaviriac%5Fdane%5Fgov%5Fco%2FDocuments%2FSupervisi%C3%B3n%20Miguel%20Gaviria%20%2D%20DRE%2FConstanza%20Trujillo%20Martinez%2F2%2E%20Febrero%2F2%2E%20Evidencias%2F3%2E%20Formaci%C3%B3n%20para%20SEN&amp;viewid=62a2ffe6%2D1eea%2D4cfa%2D9412%2Dd68ffaf5d146&amp;csf=1&amp;CT=1772558663064&amp;OR=OWA%2DNT%2DMail&amp;CID=f96346a6%2Dbaf1%2D1a96%2Dd63e%2D6e6f2a4cb398&amp;clickParams=eyJYLUFwcE5hbWUiOiJNaWNyb3NvZnQgT3V0bG9vayBXZWIgQXBwIiwiWC1BcHBWZXJzaW9uIjoiMjAyNjAyMjAwMDIuMDYiLCJPUyI6IldpbmRvd3MgMTEifQ%3D%3D&amp;cidOR=Client&amp;FolderCTID=0x012000F2F47E3F48FF15488D0A66542BBEECB7&amp;view=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B64087A1AD71548A52CFE275E0781A2" ma:contentTypeVersion="13" ma:contentTypeDescription="Crear nuevo documento." ma:contentTypeScope="" ma:versionID="84b6eca063b4f00375500a6013993afd">
  <xsd:schema xmlns:xsd="http://www.w3.org/2001/XMLSchema" xmlns:xs="http://www.w3.org/2001/XMLSchema" xmlns:p="http://schemas.microsoft.com/office/2006/metadata/properties" xmlns:ns2="3b6aaf56-0f6d-4173-9505-853e30c362c5" xmlns:ns3="88734a48-db25-49cb-b1d9-b9efed32be13" targetNamespace="http://schemas.microsoft.com/office/2006/metadata/properties" ma:root="true" ma:fieldsID="a6ce6b31990eba792690ae6950fa220d" ns2:_="" ns3:_="">
    <xsd:import namespace="3b6aaf56-0f6d-4173-9505-853e30c362c5"/>
    <xsd:import namespace="88734a48-db25-49cb-b1d9-b9efed32be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6aaf56-0f6d-4173-9505-853e30c362c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08c57e84-0fbc-4995-9801-a88928668ae1}" ma:internalName="TaxCatchAll" ma:showField="CatchAllData" ma:web="3b6aaf56-0f6d-4173-9505-853e30c362c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8734a48-db25-49cb-b1d9-b9efed32be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ea9b580d-3441-472b-b633-05114d4a3dc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734a48-db25-49cb-b1d9-b9efed32be13">
      <Terms xmlns="http://schemas.microsoft.com/office/infopath/2007/PartnerControls"/>
    </lcf76f155ced4ddcb4097134ff3c332f>
    <TaxCatchAll xmlns="3b6aaf56-0f6d-4173-9505-853e30c362c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20197-CB20-44B9-94EB-7D10924869FB}">
  <ds:schemaRefs>
    <ds:schemaRef ds:uri="http://schemas.openxmlformats.org/officeDocument/2006/bibliography"/>
  </ds:schemaRefs>
</ds:datastoreItem>
</file>

<file path=customXml/itemProps2.xml><?xml version="1.0" encoding="utf-8"?>
<ds:datastoreItem xmlns:ds="http://schemas.openxmlformats.org/officeDocument/2006/customXml" ds:itemID="{5B4BE869-C691-4F27-A72D-68B36D624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6aaf56-0f6d-4173-9505-853e30c362c5"/>
    <ds:schemaRef ds:uri="88734a48-db25-49cb-b1d9-b9efed32be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70BD8-BF2C-4D77-8E6A-504EC0C03ECF}">
  <ds:schemaRefs>
    <ds:schemaRef ds:uri="http://schemas.microsoft.com/office/2006/metadata/properties"/>
    <ds:schemaRef ds:uri="http://schemas.microsoft.com/office/infopath/2007/PartnerControls"/>
    <ds:schemaRef ds:uri="88734a48-db25-49cb-b1d9-b9efed32be13"/>
    <ds:schemaRef ds:uri="3b6aaf56-0f6d-4173-9505-853e30c362c5"/>
  </ds:schemaRefs>
</ds:datastoreItem>
</file>

<file path=customXml/itemProps4.xml><?xml version="1.0" encoding="utf-8"?>
<ds:datastoreItem xmlns:ds="http://schemas.openxmlformats.org/officeDocument/2006/customXml" ds:itemID="{E3AD1519-D8CD-4429-867C-3834910FE4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2333</Words>
  <Characters>12834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CONSTANZA TRUJILLO</cp:lastModifiedBy>
  <cp:revision>11</cp:revision>
  <cp:lastPrinted>2021-05-20T13:49:00Z</cp:lastPrinted>
  <dcterms:created xsi:type="dcterms:W3CDTF">2026-03-02T23:53:00Z</dcterms:created>
  <dcterms:modified xsi:type="dcterms:W3CDTF">2026-03-03T20:11:00Z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0x0101003B64087A1AD71548A52CFE275E0781A2</vt:lpwstr>
  </property>
  <property fmtid="{D5CDD505-2E9C-101B-9397-08002B2CF9AE}" pid="3" name="KSOProductBuildVer">
    <vt:lpwstr>2058-12.2.0.23196</vt:lpwstr>
  </property>
  <property fmtid="{D5CDD505-2E9C-101B-9397-08002B2CF9AE}" pid="4" name="ICV">
    <vt:lpwstr>425FF022D95E47DE93B6BE487B7DE91B_13</vt:lpwstr>
  </property>
</Properties>
</file>